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65" w:rsidRPr="00DC3751" w:rsidRDefault="00194665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АДМИНИСТРАЦИЯ ГОРОДА САРОВА НИЖЕГОРОДСКОЙ ОБЛАСТИ</w:t>
      </w:r>
    </w:p>
    <w:p w:rsidR="00194665" w:rsidRPr="00DC3751" w:rsidRDefault="00194665">
      <w:pPr>
        <w:pStyle w:val="ConsPlusTitle"/>
        <w:ind w:firstLine="540"/>
        <w:jc w:val="both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Title"/>
        <w:jc w:val="center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ПОСТАНОВЛЕНИЕ</w:t>
      </w:r>
    </w:p>
    <w:p w:rsidR="00194665" w:rsidRPr="00DC3751" w:rsidRDefault="00194665">
      <w:pPr>
        <w:pStyle w:val="ConsPlusTitle"/>
        <w:jc w:val="center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от 11 ноября 2021 г. N 3109</w:t>
      </w:r>
    </w:p>
    <w:p w:rsidR="00194665" w:rsidRPr="00DC3751" w:rsidRDefault="00194665">
      <w:pPr>
        <w:pStyle w:val="ConsPlusTitle"/>
        <w:ind w:firstLine="540"/>
        <w:jc w:val="both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Title"/>
        <w:jc w:val="center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ОБ УТВЕРЖДЕНИИ МУНИЦИПАЛЬНОЙ ПРОГРАММЫ "</w:t>
      </w:r>
      <w:proofErr w:type="gramStart"/>
      <w:r w:rsidRPr="00DC3751">
        <w:rPr>
          <w:rFonts w:ascii="Times New Roman" w:hAnsi="Times New Roman" w:cs="Times New Roman"/>
        </w:rPr>
        <w:t>ИНФОРМАЦИОННОЕ</w:t>
      </w:r>
      <w:proofErr w:type="gramEnd"/>
    </w:p>
    <w:p w:rsidR="00194665" w:rsidRPr="00DC3751" w:rsidRDefault="00194665">
      <w:pPr>
        <w:pStyle w:val="ConsPlusTitle"/>
        <w:jc w:val="center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ОБЩЕСТВО ГОРОДА САРОВА НИЖЕГОРОДСКОЙ ОБЛАСТИ"</w:t>
      </w:r>
    </w:p>
    <w:p w:rsidR="00194665" w:rsidRPr="00DC3751" w:rsidRDefault="00194665">
      <w:pPr>
        <w:pStyle w:val="ConsPlusNormal0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7"/>
        <w:gridCol w:w="113"/>
      </w:tblGrid>
      <w:tr w:rsidR="00194665" w:rsidRPr="00DC375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65" w:rsidRPr="00DC3751" w:rsidRDefault="00194665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65" w:rsidRPr="00DC3751" w:rsidRDefault="00194665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4665" w:rsidRPr="00DC3751" w:rsidRDefault="0019466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C3751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94665" w:rsidRPr="00DC3751" w:rsidRDefault="0019466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C3751">
              <w:rPr>
                <w:rFonts w:ascii="Times New Roman" w:hAnsi="Times New Roman" w:cs="Times New Roman"/>
                <w:color w:val="392C69"/>
              </w:rPr>
              <w:t>(в ред. постановлений администрации г. Сарова Нижегородской области</w:t>
            </w:r>
            <w:proofErr w:type="gramEnd"/>
          </w:p>
          <w:p w:rsidR="00194665" w:rsidRPr="00DC3751" w:rsidRDefault="0019466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C3751">
              <w:rPr>
                <w:rFonts w:ascii="Times New Roman" w:hAnsi="Times New Roman" w:cs="Times New Roman"/>
              </w:rPr>
              <w:t xml:space="preserve">от 11.02.2022 </w:t>
            </w:r>
            <w:hyperlink r:id="rId7">
              <w:r w:rsidRPr="00DC3751">
                <w:rPr>
                  <w:rFonts w:ascii="Times New Roman" w:hAnsi="Times New Roman" w:cs="Times New Roman"/>
                </w:rPr>
                <w:t>N 280</w:t>
              </w:r>
            </w:hyperlink>
            <w:r w:rsidRPr="00DC3751">
              <w:rPr>
                <w:rFonts w:ascii="Times New Roman" w:hAnsi="Times New Roman" w:cs="Times New Roman"/>
              </w:rPr>
              <w:t xml:space="preserve">, от 28.04.2022 </w:t>
            </w:r>
            <w:hyperlink r:id="rId8">
              <w:r w:rsidRPr="00DC3751">
                <w:rPr>
                  <w:rFonts w:ascii="Times New Roman" w:hAnsi="Times New Roman" w:cs="Times New Roman"/>
                </w:rPr>
                <w:t>N 1082</w:t>
              </w:r>
            </w:hyperlink>
            <w:r w:rsidRPr="00DC3751">
              <w:rPr>
                <w:rFonts w:ascii="Times New Roman" w:hAnsi="Times New Roman" w:cs="Times New Roman"/>
              </w:rPr>
              <w:t xml:space="preserve">, от 08.08.2022 </w:t>
            </w:r>
            <w:hyperlink r:id="rId9">
              <w:r w:rsidRPr="00DC3751">
                <w:rPr>
                  <w:rFonts w:ascii="Times New Roman" w:hAnsi="Times New Roman" w:cs="Times New Roman"/>
                </w:rPr>
                <w:t>N 1922</w:t>
              </w:r>
            </w:hyperlink>
            <w:r w:rsidRPr="00DC3751">
              <w:rPr>
                <w:rFonts w:ascii="Times New Roman" w:hAnsi="Times New Roman" w:cs="Times New Roman"/>
              </w:rPr>
              <w:t>,</w:t>
            </w:r>
          </w:p>
          <w:p w:rsidR="00194665" w:rsidRPr="00DC3751" w:rsidRDefault="0019466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C3751">
              <w:rPr>
                <w:rFonts w:ascii="Times New Roman" w:hAnsi="Times New Roman" w:cs="Times New Roman"/>
              </w:rPr>
              <w:t xml:space="preserve">от 15.11.2022 </w:t>
            </w:r>
            <w:hyperlink r:id="rId10">
              <w:r w:rsidRPr="00DC3751">
                <w:rPr>
                  <w:rFonts w:ascii="Times New Roman" w:hAnsi="Times New Roman" w:cs="Times New Roman"/>
                </w:rPr>
                <w:t>N 3013</w:t>
              </w:r>
            </w:hyperlink>
            <w:r w:rsidRPr="00DC3751">
              <w:rPr>
                <w:rFonts w:ascii="Times New Roman" w:hAnsi="Times New Roman" w:cs="Times New Roman"/>
              </w:rPr>
              <w:t xml:space="preserve">, от 27.12.2022 </w:t>
            </w:r>
            <w:hyperlink r:id="rId11">
              <w:r w:rsidRPr="00DC3751">
                <w:rPr>
                  <w:rFonts w:ascii="Times New Roman" w:hAnsi="Times New Roman" w:cs="Times New Roman"/>
                </w:rPr>
                <w:t>N 3506</w:t>
              </w:r>
            </w:hyperlink>
            <w:r w:rsidRPr="00DC3751">
              <w:rPr>
                <w:rFonts w:ascii="Times New Roman" w:hAnsi="Times New Roman" w:cs="Times New Roman"/>
              </w:rPr>
              <w:t xml:space="preserve">, от 19.01.2023 </w:t>
            </w:r>
            <w:hyperlink r:id="rId12">
              <w:r w:rsidRPr="00DC3751">
                <w:rPr>
                  <w:rFonts w:ascii="Times New Roman" w:hAnsi="Times New Roman" w:cs="Times New Roman"/>
                </w:rPr>
                <w:t>N 47</w:t>
              </w:r>
            </w:hyperlink>
            <w:r w:rsidRPr="00DC3751">
              <w:rPr>
                <w:rFonts w:ascii="Times New Roman" w:hAnsi="Times New Roman" w:cs="Times New Roman"/>
              </w:rPr>
              <w:t>,</w:t>
            </w:r>
          </w:p>
          <w:p w:rsidR="00194665" w:rsidRPr="00DC3751" w:rsidRDefault="0019466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C3751">
              <w:rPr>
                <w:rFonts w:ascii="Times New Roman" w:hAnsi="Times New Roman" w:cs="Times New Roman"/>
              </w:rPr>
              <w:t xml:space="preserve">от 25.05.2023 </w:t>
            </w:r>
            <w:hyperlink r:id="rId13">
              <w:r w:rsidRPr="00DC3751">
                <w:rPr>
                  <w:rFonts w:ascii="Times New Roman" w:hAnsi="Times New Roman" w:cs="Times New Roman"/>
                </w:rPr>
                <w:t>N 1279</w:t>
              </w:r>
            </w:hyperlink>
            <w:r w:rsidRPr="00DC3751">
              <w:rPr>
                <w:rFonts w:ascii="Times New Roman" w:hAnsi="Times New Roman" w:cs="Times New Roman"/>
              </w:rPr>
              <w:t xml:space="preserve">, от 11.08.2023 </w:t>
            </w:r>
            <w:hyperlink r:id="rId14">
              <w:r w:rsidRPr="00DC3751">
                <w:rPr>
                  <w:rFonts w:ascii="Times New Roman" w:hAnsi="Times New Roman" w:cs="Times New Roman"/>
                </w:rPr>
                <w:t>N 1904</w:t>
              </w:r>
            </w:hyperlink>
            <w:r w:rsidRPr="00DC3751">
              <w:rPr>
                <w:rFonts w:ascii="Times New Roman" w:hAnsi="Times New Roman" w:cs="Times New Roman"/>
              </w:rPr>
              <w:t xml:space="preserve">, от 19.01.2024 </w:t>
            </w:r>
            <w:hyperlink r:id="rId15">
              <w:r w:rsidRPr="00DC3751">
                <w:rPr>
                  <w:rFonts w:ascii="Times New Roman" w:hAnsi="Times New Roman" w:cs="Times New Roman"/>
                </w:rPr>
                <w:t>N 44</w:t>
              </w:r>
            </w:hyperlink>
            <w:r w:rsidRPr="00DC3751">
              <w:rPr>
                <w:rFonts w:ascii="Times New Roman" w:hAnsi="Times New Roman" w:cs="Times New Roman"/>
              </w:rPr>
              <w:t>,</w:t>
            </w:r>
          </w:p>
          <w:p w:rsidR="00194665" w:rsidRPr="00DC3751" w:rsidRDefault="0019466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C3751">
              <w:rPr>
                <w:rFonts w:ascii="Times New Roman" w:hAnsi="Times New Roman" w:cs="Times New Roman"/>
              </w:rPr>
              <w:t xml:space="preserve">от 22.01.2025 </w:t>
            </w:r>
            <w:hyperlink r:id="rId16">
              <w:r w:rsidRPr="00DC3751">
                <w:rPr>
                  <w:rFonts w:ascii="Times New Roman" w:hAnsi="Times New Roman" w:cs="Times New Roman"/>
                </w:rPr>
                <w:t>N 92</w:t>
              </w:r>
            </w:hyperlink>
            <w:r w:rsidRPr="00DC3751">
              <w:rPr>
                <w:rFonts w:ascii="Times New Roman" w:hAnsi="Times New Roman" w:cs="Times New Roman"/>
              </w:rPr>
              <w:t xml:space="preserve">, от 21.03.2025 </w:t>
            </w:r>
            <w:hyperlink r:id="rId17">
              <w:r w:rsidRPr="00DC3751">
                <w:rPr>
                  <w:rFonts w:ascii="Times New Roman" w:hAnsi="Times New Roman" w:cs="Times New Roman"/>
                </w:rPr>
                <w:t>N 777</w:t>
              </w:r>
            </w:hyperlink>
            <w:r w:rsidR="00BE41AE" w:rsidRPr="00DC3751">
              <w:rPr>
                <w:rFonts w:ascii="Times New Roman" w:hAnsi="Times New Roman" w:cs="Times New Roman"/>
              </w:rPr>
              <w:t>, от 26.01.2026 №70</w:t>
            </w:r>
            <w:r w:rsidRPr="00DC37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65" w:rsidRPr="00DC3751" w:rsidRDefault="00194665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</w:tbl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proofErr w:type="gramStart"/>
      <w:r w:rsidRPr="00DC3751">
        <w:rPr>
          <w:rFonts w:ascii="Times New Roman" w:hAnsi="Times New Roman" w:cs="Times New Roman"/>
        </w:rPr>
        <w:t xml:space="preserve">В соответствии со </w:t>
      </w:r>
      <w:hyperlink r:id="rId18">
        <w:r w:rsidRPr="00DC3751">
          <w:rPr>
            <w:rFonts w:ascii="Times New Roman" w:hAnsi="Times New Roman" w:cs="Times New Roman"/>
            <w:color w:val="0000FF"/>
          </w:rPr>
          <w:t>статьей 179</w:t>
        </w:r>
      </w:hyperlink>
      <w:r w:rsidRPr="00DC3751">
        <w:rPr>
          <w:rFonts w:ascii="Times New Roman" w:hAnsi="Times New Roman" w:cs="Times New Roman"/>
        </w:rPr>
        <w:t xml:space="preserve"> Бюджетного кодекса Российской Федерации, </w:t>
      </w:r>
      <w:hyperlink r:id="rId19">
        <w:r w:rsidRPr="00DC3751">
          <w:rPr>
            <w:rFonts w:ascii="Times New Roman" w:hAnsi="Times New Roman" w:cs="Times New Roman"/>
            <w:color w:val="0000FF"/>
          </w:rPr>
          <w:t>статьей 53</w:t>
        </w:r>
      </w:hyperlink>
      <w:r w:rsidRPr="00DC3751">
        <w:rPr>
          <w:rFonts w:ascii="Times New Roman" w:hAnsi="Times New Roman" w:cs="Times New Roman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20">
        <w:r w:rsidRPr="00DC3751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DC3751">
        <w:rPr>
          <w:rFonts w:ascii="Times New Roman" w:hAnsi="Times New Roman" w:cs="Times New Roman"/>
        </w:rPr>
        <w:t xml:space="preserve"> Администрации города Сарова от 24.06.2014 N 2649 "Об утверждении порядка разработки, реализации и оценки эффективности муниципальных программ города Сарова Нижегородской области и методических рекомендаций по разработке и реализации муниципальных программ города Сарова Нижегородской</w:t>
      </w:r>
      <w:proofErr w:type="gramEnd"/>
      <w:r w:rsidRPr="00DC3751">
        <w:rPr>
          <w:rFonts w:ascii="Times New Roman" w:hAnsi="Times New Roman" w:cs="Times New Roman"/>
        </w:rPr>
        <w:t xml:space="preserve"> области", руководствуясь </w:t>
      </w:r>
      <w:hyperlink r:id="rId21">
        <w:r w:rsidRPr="00DC3751">
          <w:rPr>
            <w:rFonts w:ascii="Times New Roman" w:hAnsi="Times New Roman" w:cs="Times New Roman"/>
            <w:color w:val="0000FF"/>
          </w:rPr>
          <w:t>статьей 36</w:t>
        </w:r>
      </w:hyperlink>
      <w:r w:rsidRPr="00DC3751">
        <w:rPr>
          <w:rFonts w:ascii="Times New Roman" w:hAnsi="Times New Roman" w:cs="Times New Roman"/>
        </w:rPr>
        <w:t xml:space="preserve"> Устава городского округа город Саров Нижегородской области: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 xml:space="preserve">1. Утвердить прилагаемую муниципальную </w:t>
      </w:r>
      <w:hyperlink w:anchor="P35">
        <w:r w:rsidRPr="00DC3751">
          <w:rPr>
            <w:rFonts w:ascii="Times New Roman" w:hAnsi="Times New Roman" w:cs="Times New Roman"/>
            <w:color w:val="0000FF"/>
          </w:rPr>
          <w:t>программу</w:t>
        </w:r>
      </w:hyperlink>
      <w:r w:rsidRPr="00DC3751">
        <w:rPr>
          <w:rFonts w:ascii="Times New Roman" w:hAnsi="Times New Roman" w:cs="Times New Roman"/>
        </w:rPr>
        <w:t xml:space="preserve"> "Информационное общество города Сарова Нижегородской области".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2. Настоящее постановление вступает в силу с 01.01.2022.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3. Управлению делами Администрации города Сарова: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3.1. направить настоящее постановление в государственно-правовой департамент Нижегородской области;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3.2. обеспечить размещение настоящего постановления на официальном сайте Администрации города Сарова в сети "Интернет".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 xml:space="preserve">4. </w:t>
      </w:r>
      <w:proofErr w:type="gramStart"/>
      <w:r w:rsidRPr="00DC3751">
        <w:rPr>
          <w:rFonts w:ascii="Times New Roman" w:hAnsi="Times New Roman" w:cs="Times New Roman"/>
        </w:rPr>
        <w:t>Контроль за</w:t>
      </w:r>
      <w:proofErr w:type="gramEnd"/>
      <w:r w:rsidRPr="00DC3751">
        <w:rPr>
          <w:rFonts w:ascii="Times New Roman" w:hAnsi="Times New Roman" w:cs="Times New Roman"/>
        </w:rPr>
        <w:t xml:space="preserve"> исполнением настоящего постановления возложить на первого заместителя главы Администрации города Сарова Кочеткова О.Е.</w:t>
      </w: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Normal0"/>
        <w:jc w:val="right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Глава города Сарова</w:t>
      </w:r>
    </w:p>
    <w:p w:rsidR="00194665" w:rsidRPr="00DC3751" w:rsidRDefault="00194665">
      <w:pPr>
        <w:pStyle w:val="ConsPlusNormal0"/>
        <w:jc w:val="right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А.А.САФОНОВ</w:t>
      </w:r>
    </w:p>
    <w:p w:rsidR="00BE41AE" w:rsidRDefault="00BE41AE">
      <w:pPr>
        <w:pStyle w:val="ConsPlusNormal0"/>
        <w:ind w:firstLine="540"/>
        <w:jc w:val="both"/>
        <w:sectPr w:rsidR="00BE41AE" w:rsidSect="00BE41AE">
          <w:pgSz w:w="11905" w:h="16838"/>
          <w:pgMar w:top="1134" w:right="851" w:bottom="1134" w:left="1701" w:header="0" w:footer="0" w:gutter="0"/>
          <w:cols w:space="720"/>
          <w:titlePg/>
        </w:sectPr>
      </w:pPr>
    </w:p>
    <w:p w:rsidR="00194665" w:rsidRPr="00DC3751" w:rsidRDefault="00BE41AE">
      <w:pPr>
        <w:pStyle w:val="ConsPlusNormal0"/>
        <w:jc w:val="right"/>
        <w:outlineLvl w:val="0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lastRenderedPageBreak/>
        <w:t>П</w:t>
      </w:r>
      <w:r w:rsidR="00194665" w:rsidRPr="00DC3751">
        <w:rPr>
          <w:rFonts w:ascii="Times New Roman" w:hAnsi="Times New Roman" w:cs="Times New Roman"/>
        </w:rPr>
        <w:t>риложение</w:t>
      </w:r>
    </w:p>
    <w:p w:rsidR="00194665" w:rsidRPr="00DC3751" w:rsidRDefault="00194665">
      <w:pPr>
        <w:pStyle w:val="ConsPlusNormal0"/>
        <w:jc w:val="right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 xml:space="preserve">к </w:t>
      </w:r>
      <w:r w:rsidR="001A1D9F">
        <w:rPr>
          <w:rFonts w:ascii="Times New Roman" w:hAnsi="Times New Roman" w:cs="Times New Roman"/>
        </w:rPr>
        <w:t>п</w:t>
      </w:r>
      <w:r w:rsidRPr="00DC3751">
        <w:rPr>
          <w:rFonts w:ascii="Times New Roman" w:hAnsi="Times New Roman" w:cs="Times New Roman"/>
        </w:rPr>
        <w:t>остановлению Администрации</w:t>
      </w:r>
      <w:r w:rsidR="001A1D9F">
        <w:rPr>
          <w:rFonts w:ascii="Times New Roman" w:hAnsi="Times New Roman" w:cs="Times New Roman"/>
        </w:rPr>
        <w:t xml:space="preserve"> </w:t>
      </w:r>
      <w:r w:rsidRPr="00DC3751">
        <w:rPr>
          <w:rFonts w:ascii="Times New Roman" w:hAnsi="Times New Roman" w:cs="Times New Roman"/>
        </w:rPr>
        <w:t>города Сарова</w:t>
      </w:r>
    </w:p>
    <w:p w:rsidR="00194665" w:rsidRDefault="00194665">
      <w:pPr>
        <w:pStyle w:val="ConsPlusNormal0"/>
        <w:jc w:val="right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от 11.11.2021 N 3109</w:t>
      </w:r>
    </w:p>
    <w:p w:rsidR="001A1D9F" w:rsidRPr="00DC3751" w:rsidRDefault="001A1D9F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 изменениями от 26.01.2026)</w:t>
      </w: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Title"/>
        <w:jc w:val="center"/>
        <w:rPr>
          <w:rFonts w:ascii="Times New Roman" w:hAnsi="Times New Roman" w:cs="Times New Roman"/>
        </w:rPr>
      </w:pPr>
      <w:bookmarkStart w:id="0" w:name="P35"/>
      <w:bookmarkEnd w:id="0"/>
      <w:r w:rsidRPr="00DC3751">
        <w:rPr>
          <w:rFonts w:ascii="Times New Roman" w:hAnsi="Times New Roman" w:cs="Times New Roman"/>
        </w:rPr>
        <w:t>МУНИЦИПАЛЬНАЯ ПРОГРАММА</w:t>
      </w:r>
    </w:p>
    <w:p w:rsidR="00194665" w:rsidRPr="00DC3751" w:rsidRDefault="00194665">
      <w:pPr>
        <w:pStyle w:val="ConsPlusTitle"/>
        <w:jc w:val="center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"ИНФОРМАЦИОННОЕ ОБЩЕСТВО ГОРОДА САРОВА</w:t>
      </w:r>
    </w:p>
    <w:p w:rsidR="00194665" w:rsidRPr="00DC3751" w:rsidRDefault="00194665">
      <w:pPr>
        <w:pStyle w:val="ConsPlusTitle"/>
        <w:jc w:val="center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НИЖЕГОРОДСКОЙ ОБЛАСТИ"</w:t>
      </w:r>
    </w:p>
    <w:p w:rsidR="00194665" w:rsidRPr="00DC3751" w:rsidRDefault="00194665">
      <w:pPr>
        <w:pStyle w:val="ConsPlusNormal0"/>
        <w:spacing w:after="1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1. ПАСПОРТ МУНИЦИПАЛЬНОЙ ПРОГРАММЫ "ИНФОРМАЦИОННОЕ ОБЩЕСТВО</w:t>
      </w:r>
    </w:p>
    <w:p w:rsidR="00194665" w:rsidRPr="00DC3751" w:rsidRDefault="00194665">
      <w:pPr>
        <w:pStyle w:val="ConsPlusTitle"/>
        <w:jc w:val="center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ГОРОДА САРОВА НИЖЕГОРОДСКОЙ ОБЛАСТИ"</w:t>
      </w:r>
    </w:p>
    <w:p w:rsidR="00194665" w:rsidRDefault="00194665">
      <w:pPr>
        <w:pStyle w:val="ConsPlusNormal0"/>
        <w:ind w:firstLine="540"/>
        <w:jc w:val="both"/>
      </w:pPr>
    </w:p>
    <w:p w:rsidR="00194665" w:rsidRPr="00DC3751" w:rsidRDefault="00194665">
      <w:pPr>
        <w:pStyle w:val="ConsPlusNormal0"/>
        <w:jc w:val="center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(далее - Программа)</w:t>
      </w:r>
    </w:p>
    <w:tbl>
      <w:tblPr>
        <w:tblW w:w="1488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99"/>
        <w:gridCol w:w="2290"/>
        <w:gridCol w:w="1875"/>
        <w:gridCol w:w="1250"/>
        <w:gridCol w:w="1249"/>
        <w:gridCol w:w="1250"/>
        <w:gridCol w:w="1249"/>
        <w:gridCol w:w="1251"/>
        <w:gridCol w:w="1669"/>
      </w:tblGrid>
      <w:tr w:rsidR="00BE41AE" w:rsidRPr="00BE41AE" w:rsidTr="00BE41AE">
        <w:trPr>
          <w:trHeight w:val="6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Заказчик Координатор муниципальной программы</w:t>
            </w:r>
          </w:p>
        </w:tc>
        <w:tc>
          <w:tcPr>
            <w:tcW w:w="12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 xml:space="preserve">Администрация города Сарова </w:t>
            </w:r>
          </w:p>
        </w:tc>
      </w:tr>
      <w:tr w:rsidR="00BE41AE" w:rsidRPr="00BE41AE" w:rsidTr="00BE41AE">
        <w:trPr>
          <w:trHeight w:val="629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Соисполнители муниципальной программы</w:t>
            </w:r>
          </w:p>
        </w:tc>
        <w:tc>
          <w:tcPr>
            <w:tcW w:w="12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 xml:space="preserve">Департамент городского хозяйства Администрации </w:t>
            </w:r>
            <w:proofErr w:type="spellStart"/>
            <w:r w:rsidRPr="00BE41AE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BE41AE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BE41AE">
              <w:rPr>
                <w:rFonts w:ascii="Times New Roman" w:hAnsi="Times New Roman" w:cs="Times New Roman"/>
                <w:color w:val="000000"/>
              </w:rPr>
              <w:t>арова</w:t>
            </w:r>
            <w:proofErr w:type="spellEnd"/>
          </w:p>
          <w:p w:rsidR="00BE41AE" w:rsidRPr="00BE41AE" w:rsidRDefault="00BE41AE" w:rsidP="00BE41AE">
            <w:pPr>
              <w:widowControl w:val="0"/>
              <w:tabs>
                <w:tab w:val="left" w:pos="8146"/>
              </w:tabs>
              <w:autoSpaceDE w:val="0"/>
              <w:spacing w:after="0"/>
              <w:ind w:left="34" w:righ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г.Саров</w:t>
            </w:r>
          </w:p>
          <w:p w:rsidR="00BE41AE" w:rsidRPr="00BE41AE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Департамент образования Администрации г.Саров,</w:t>
            </w:r>
          </w:p>
          <w:p w:rsidR="00BE41AE" w:rsidRPr="00BE41AE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Департамент по делам молодежи и спорта Администрации г.Саров</w:t>
            </w:r>
          </w:p>
        </w:tc>
      </w:tr>
      <w:tr w:rsidR="00BE41AE" w:rsidRPr="00BE41AE" w:rsidTr="00BE41AE">
        <w:trPr>
          <w:trHeight w:val="37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Подпрограммы муниципальной программы (при их наличии)</w:t>
            </w:r>
          </w:p>
        </w:tc>
        <w:tc>
          <w:tcPr>
            <w:tcW w:w="12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Подпрограмма 1. «Развитие средств массовой информации»</w:t>
            </w:r>
          </w:p>
          <w:p w:rsidR="00BE41AE" w:rsidRPr="00BE41AE" w:rsidRDefault="00BE41AE" w:rsidP="00BE41AE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Подпрограмма 2. «Цифровой муниципалитет»</w:t>
            </w:r>
          </w:p>
        </w:tc>
      </w:tr>
      <w:tr w:rsidR="00BE41AE" w:rsidRPr="00BE41AE" w:rsidTr="00BE41AE">
        <w:trPr>
          <w:trHeight w:val="589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Цель муниципальной программы</w:t>
            </w:r>
          </w:p>
        </w:tc>
        <w:tc>
          <w:tcPr>
            <w:tcW w:w="12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- повышение качества жизни граждан городского округа г.Саров Нижегородской области на основе использования возможностей информационных и телекоммуникационных технологий, обеспечение доступа граждан к информации о деятельности органов местного самоуправления города Сарова Нижегородской области (далее – ОМСУ)</w:t>
            </w:r>
          </w:p>
        </w:tc>
      </w:tr>
      <w:tr w:rsidR="00BE41AE" w:rsidRPr="00BE41AE" w:rsidTr="00BE41AE">
        <w:trPr>
          <w:trHeight w:val="6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Задачи муниципальной программы</w:t>
            </w:r>
          </w:p>
        </w:tc>
        <w:tc>
          <w:tcPr>
            <w:tcW w:w="12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 xml:space="preserve">1. Обеспечение доступа к информации о деятельности органов местного самоуправления города Сарова Нижегородской области; </w:t>
            </w:r>
          </w:p>
          <w:p w:rsidR="00BE41AE" w:rsidRPr="00BE41AE" w:rsidRDefault="00BE41AE" w:rsidP="00BE41AE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2. Поддержка функционирования существующих информационных систем и ресурсов, предназначенных для решения задач муниципального управления;</w:t>
            </w:r>
          </w:p>
          <w:p w:rsidR="00BE41AE" w:rsidRPr="00BE41AE" w:rsidRDefault="00BE41AE" w:rsidP="00BE41AE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3. Возможность оперативного донесения до жителей города Сарова Нижегородской области значимых сведений, касающихся деятельности ОМСУ;</w:t>
            </w:r>
          </w:p>
          <w:p w:rsidR="00BE41AE" w:rsidRPr="00BE41AE" w:rsidRDefault="00BE41AE" w:rsidP="00BE41AE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4. Повышение качества и доступности предоставления государственных услуг, переданных для исполнения органам местного самоуправления, и муниципальных услуг (далее – государственные и муниципальные услуги) на основе использования информационных технологий.</w:t>
            </w:r>
          </w:p>
        </w:tc>
      </w:tr>
      <w:tr w:rsidR="00BE41AE" w:rsidRPr="00BE41AE" w:rsidTr="00BE41AE">
        <w:trPr>
          <w:trHeight w:val="533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12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Программа реализуется в один этап.</w:t>
            </w:r>
          </w:p>
          <w:p w:rsidR="00BE41AE" w:rsidRPr="00BE41AE" w:rsidRDefault="00BE41AE" w:rsidP="00BE41AE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Срок реализации Программы: 2024 - 2028 годы</w:t>
            </w:r>
          </w:p>
          <w:p w:rsidR="00BE41AE" w:rsidRPr="00BE41AE" w:rsidRDefault="00BE41AE" w:rsidP="00BE41AE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41AE" w:rsidRPr="00BE41AE" w:rsidTr="00BE41AE">
        <w:trPr>
          <w:trHeight w:val="612"/>
        </w:trPr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Объемы финансирования муниципальной программы за счет всех источников</w:t>
            </w:r>
          </w:p>
        </w:tc>
        <w:tc>
          <w:tcPr>
            <w:tcW w:w="12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 xml:space="preserve">Общий объем финансирования муниципальной программы составит: </w:t>
            </w:r>
          </w:p>
          <w:p w:rsidR="00BE41AE" w:rsidRPr="00BE41AE" w:rsidRDefault="00BE41AE" w:rsidP="00BE41AE">
            <w:pPr>
              <w:rPr>
                <w:rFonts w:ascii="Times New Roman" w:hAnsi="Times New Roman" w:cs="Times New Roman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41 942,9</w:t>
            </w:r>
            <w:r w:rsidRPr="00BE41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E41AE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BE41AE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BE41AE"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б.</w:t>
            </w:r>
          </w:p>
        </w:tc>
      </w:tr>
      <w:tr w:rsidR="00BE41AE" w:rsidRPr="00BE41AE" w:rsidTr="00BE41AE">
        <w:trPr>
          <w:trHeight w:val="61"/>
        </w:trPr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Наименование программы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Источники финансирования</w:t>
            </w:r>
          </w:p>
        </w:tc>
        <w:tc>
          <w:tcPr>
            <w:tcW w:w="6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Расходы (тыс. руб.) по годам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41AE" w:rsidRPr="00BE41AE" w:rsidTr="00BE41AE">
        <w:trPr>
          <w:trHeight w:val="61"/>
        </w:trPr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2028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</w:tr>
      <w:tr w:rsidR="00BE41AE" w:rsidRPr="00BE41AE" w:rsidTr="00BE41AE">
        <w:trPr>
          <w:trHeight w:val="311"/>
        </w:trPr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 xml:space="preserve">Информационное общество </w:t>
            </w:r>
            <w:proofErr w:type="spellStart"/>
            <w:r w:rsidRPr="00BE41AE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BE41AE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BE41AE">
              <w:rPr>
                <w:rFonts w:ascii="Times New Roman" w:hAnsi="Times New Roman" w:cs="Times New Roman"/>
                <w:color w:val="000000"/>
              </w:rPr>
              <w:t>арова</w:t>
            </w:r>
            <w:proofErr w:type="spellEnd"/>
            <w:r w:rsidRPr="00BE41AE">
              <w:rPr>
                <w:rFonts w:ascii="Times New Roman" w:hAnsi="Times New Roman" w:cs="Times New Roman"/>
                <w:color w:val="000000"/>
              </w:rPr>
              <w:t xml:space="preserve"> Нижегородской области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ind w:left="-89" w:right="-102" w:firstLine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/>
                <w:bCs/>
                <w:color w:val="000000"/>
              </w:rPr>
              <w:t>7 936,0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/>
                <w:bCs/>
                <w:color w:val="000000"/>
              </w:rPr>
              <w:t>8 561,5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/>
                <w:bCs/>
                <w:color w:val="000000"/>
              </w:rPr>
              <w:t>8 481,8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/>
                <w:bCs/>
                <w:color w:val="000000"/>
              </w:rPr>
              <w:t>8 481,8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/>
                <w:bCs/>
                <w:color w:val="000000"/>
              </w:rPr>
              <w:t>8 481,8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/>
                <w:bCs/>
                <w:color w:val="000000"/>
              </w:rPr>
              <w:t>41 942,9</w:t>
            </w:r>
          </w:p>
        </w:tc>
      </w:tr>
      <w:tr w:rsidR="00BE41AE" w:rsidRPr="00BE41AE" w:rsidTr="00BE41AE">
        <w:trPr>
          <w:trHeight w:val="323"/>
        </w:trPr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ind w:left="-89" w:right="-1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ind w:left="-89" w:right="-1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ind w:left="-89" w:right="-1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ind w:left="-73" w:right="-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ind w:left="-73" w:right="-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BE41AE" w:rsidTr="00BE41AE">
        <w:trPr>
          <w:trHeight w:val="262"/>
        </w:trPr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3 660,3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3 907,9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3 785,8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3 785,8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3 785,8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18 925,6</w:t>
            </w:r>
          </w:p>
        </w:tc>
      </w:tr>
      <w:tr w:rsidR="00BE41AE" w:rsidRPr="00BE41AE" w:rsidTr="00BE41AE">
        <w:trPr>
          <w:trHeight w:val="61"/>
        </w:trPr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Бюджет города Сарова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4 275,7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4 653,6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4 696,0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4 696,0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4 696,0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23 017,3</w:t>
            </w:r>
          </w:p>
        </w:tc>
      </w:tr>
      <w:tr w:rsidR="00BE41AE" w:rsidRPr="00BE41AE" w:rsidTr="00BE41AE">
        <w:trPr>
          <w:trHeight w:val="155"/>
        </w:trPr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5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Прочие источники</w:t>
            </w:r>
          </w:p>
        </w:tc>
        <w:tc>
          <w:tcPr>
            <w:tcW w:w="1250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9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50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9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51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BE41AE" w:rsidTr="00BE41AE">
        <w:trPr>
          <w:trHeight w:val="421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BE41AE" w:rsidRDefault="00BE41AE" w:rsidP="00BE41AE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2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AE" w:rsidRPr="001A1D9F" w:rsidRDefault="00BE41AE" w:rsidP="001A1D9F">
            <w:pPr>
              <w:pStyle w:val="ConsPlusNormal0"/>
              <w:ind w:firstLine="709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1A1D9F">
              <w:rPr>
                <w:rFonts w:ascii="Times New Roman" w:hAnsi="Times New Roman" w:cs="Times New Roman"/>
                <w:b/>
                <w:i/>
                <w:color w:val="000000"/>
              </w:rPr>
              <w:t>Индикаторы достижения цели муниципальной программы:</w:t>
            </w:r>
          </w:p>
          <w:p w:rsidR="00BE41AE" w:rsidRPr="00BE41AE" w:rsidRDefault="00BE41AE" w:rsidP="00BE41AE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1.Минимальная доля количества цветных страниц от общего количества печатных страниц не менее 12,5%.</w:t>
            </w:r>
          </w:p>
          <w:p w:rsidR="00BE41AE" w:rsidRPr="00BE41AE" w:rsidRDefault="00BE41AE" w:rsidP="00BE41AE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2.Минимальная доля тиража каждого выпуска газеты, реализуемая в розницу по договору купли-продажи организациям, по подписке населению не менее 65 % (к 2024 году).</w:t>
            </w:r>
          </w:p>
          <w:p w:rsidR="00BE41AE" w:rsidRPr="00BE41AE" w:rsidRDefault="00BE41AE" w:rsidP="00BE41AE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3. Общая доля тиража выпускаемой газеты «Городской курьер» в год не менее 100 %.</w:t>
            </w:r>
          </w:p>
          <w:p w:rsidR="00BE41AE" w:rsidRPr="00BE41AE" w:rsidRDefault="00BE41AE" w:rsidP="00BE41AE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4. Доля жителей города Сарова Нижегородской области, положительно оценивших работу по информированию населения о деятельности ОМСУ к 2026 году и в последующие годы - не менее 95 % от числа респондентов опрошенных в сети Интернет.</w:t>
            </w:r>
          </w:p>
          <w:p w:rsidR="00BE41AE" w:rsidRPr="00BE41AE" w:rsidRDefault="00BE41AE" w:rsidP="00BE41AE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 xml:space="preserve">5.Доля массовых социально значимых государственных и муниципальных услуг в электронном </w:t>
            </w:r>
            <w:proofErr w:type="gramStart"/>
            <w:r w:rsidRPr="00BE41AE">
              <w:rPr>
                <w:rFonts w:ascii="Times New Roman" w:hAnsi="Times New Roman" w:cs="Times New Roman"/>
                <w:color w:val="000000"/>
              </w:rPr>
              <w:t>виде</w:t>
            </w:r>
            <w:proofErr w:type="gramEnd"/>
            <w:r w:rsidRPr="00BE41AE">
              <w:rPr>
                <w:rFonts w:ascii="Times New Roman" w:hAnsi="Times New Roman" w:cs="Times New Roman"/>
                <w:color w:val="000000"/>
              </w:rPr>
              <w:t>, предоставляемых с использованием ЕПГУ, от общего количества таких услуг, предоставляемых в электронном виде к 2024 году - 95%.</w:t>
            </w:r>
          </w:p>
          <w:p w:rsidR="00BE41AE" w:rsidRPr="00BE41AE" w:rsidRDefault="00BE41AE" w:rsidP="00BE41AE">
            <w:pPr>
              <w:autoSpaceDE w:val="0"/>
              <w:autoSpaceDN w:val="0"/>
              <w:adjustRightInd w:val="0"/>
              <w:ind w:firstLine="6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Доля массовых социально значимых государственных и муниципальных услуг, предоставляемых в электронной форме к 2030 году - 99%.</w:t>
            </w:r>
          </w:p>
          <w:p w:rsidR="00BE41AE" w:rsidRPr="001A1D9F" w:rsidRDefault="00BE41AE" w:rsidP="00BE41AE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1A1D9F">
              <w:rPr>
                <w:rFonts w:ascii="Times New Roman" w:hAnsi="Times New Roman" w:cs="Times New Roman"/>
                <w:b/>
                <w:i/>
                <w:color w:val="000000"/>
              </w:rPr>
              <w:t>Подпрограмма 1 «Развитие средств массовой информации»</w:t>
            </w:r>
          </w:p>
          <w:p w:rsidR="00BE41AE" w:rsidRPr="00BE41AE" w:rsidRDefault="00BE41AE" w:rsidP="00BE41AE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1.1.Минимальная доля количества цветных страниц от общего количества печатных страниц не менее 12,5%.</w:t>
            </w:r>
          </w:p>
          <w:p w:rsidR="00BE41AE" w:rsidRPr="00BE41AE" w:rsidRDefault="00BE41AE" w:rsidP="00BE41AE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1.2. Минимальная доля тиража каждого выпуска газеты, реализуемая в розницу по договору купли-продажи организациям, по подписке населению не менее 65 % (к 2024 году).</w:t>
            </w:r>
          </w:p>
          <w:p w:rsidR="00BE41AE" w:rsidRPr="00BE41AE" w:rsidRDefault="00BE41AE" w:rsidP="00BE41AE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1.3. Общая доля тиража выпускаемой газеты «Городской курьер» в год не менее 100 %.</w:t>
            </w:r>
          </w:p>
          <w:p w:rsidR="00BE41AE" w:rsidRPr="00BE41AE" w:rsidRDefault="00BE41AE" w:rsidP="00BE41AE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E41AE" w:rsidRPr="001A1D9F" w:rsidRDefault="00BE41AE" w:rsidP="00BE41AE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1A1D9F">
              <w:rPr>
                <w:rFonts w:ascii="Times New Roman" w:hAnsi="Times New Roman" w:cs="Times New Roman"/>
                <w:b/>
                <w:i/>
                <w:color w:val="000000"/>
              </w:rPr>
              <w:t>Подпрограмма 2. «Цифровой муниципалитет»</w:t>
            </w:r>
          </w:p>
          <w:p w:rsidR="00BE41AE" w:rsidRPr="00BE41AE" w:rsidRDefault="00BE41AE" w:rsidP="00BE41AE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2.1.Доля жителей города Сарова Нижегородской области, положительно оценивших работу по информированию населения о деятельности ОМСУ к 2026 году и в последующие годы - не менее 95 % от числа респондентов опрошенных в сети Интернет.</w:t>
            </w:r>
          </w:p>
          <w:p w:rsidR="00BE41AE" w:rsidRPr="00BE41AE" w:rsidRDefault="00BE41AE" w:rsidP="00BE41AE">
            <w:pPr>
              <w:pStyle w:val="ConsPlusNormal0"/>
              <w:ind w:firstLine="8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 xml:space="preserve">          2.2.Доля массовых социально значимых государственных и муниципальных услуг в электронном </w:t>
            </w:r>
            <w:proofErr w:type="gramStart"/>
            <w:r w:rsidRPr="00BE41AE">
              <w:rPr>
                <w:rFonts w:ascii="Times New Roman" w:hAnsi="Times New Roman" w:cs="Times New Roman"/>
                <w:color w:val="000000"/>
              </w:rPr>
              <w:t>виде</w:t>
            </w:r>
            <w:proofErr w:type="gramEnd"/>
            <w:r w:rsidRPr="00BE41AE">
              <w:rPr>
                <w:rFonts w:ascii="Times New Roman" w:hAnsi="Times New Roman" w:cs="Times New Roman"/>
                <w:color w:val="000000"/>
              </w:rPr>
              <w:t>, предоставляемых с использованием ЕПГУ, от общего количества таких услуг, предоставляемых в электронном виде к  2024 году - 95%.</w:t>
            </w:r>
          </w:p>
          <w:p w:rsidR="00BE41AE" w:rsidRPr="00BE41AE" w:rsidRDefault="00BE41AE" w:rsidP="00BE41AE">
            <w:pPr>
              <w:autoSpaceDE w:val="0"/>
              <w:autoSpaceDN w:val="0"/>
              <w:adjustRightInd w:val="0"/>
              <w:ind w:firstLine="647"/>
              <w:jc w:val="both"/>
              <w:rPr>
                <w:rFonts w:ascii="Times New Roman" w:hAnsi="Times New Roman" w:cs="Times New Roman"/>
                <w:sz w:val="24"/>
              </w:rPr>
            </w:pPr>
            <w:r w:rsidRPr="00BE41AE">
              <w:rPr>
                <w:rFonts w:ascii="Times New Roman" w:hAnsi="Times New Roman" w:cs="Times New Roman"/>
                <w:color w:val="000000"/>
                <w:sz w:val="24"/>
              </w:rPr>
              <w:t xml:space="preserve">2.3. </w:t>
            </w:r>
            <w:r w:rsidRPr="00BE41AE">
              <w:rPr>
                <w:rFonts w:ascii="Times New Roman" w:hAnsi="Times New Roman" w:cs="Times New Roman"/>
                <w:sz w:val="24"/>
              </w:rPr>
              <w:t>Доля массовых социально значимых государственных и муниципальных услуг, предоставляемых в электронной форме к 2030 году - 99%.</w:t>
            </w:r>
          </w:p>
          <w:p w:rsidR="001A1D9F" w:rsidRPr="001A1D9F" w:rsidRDefault="00BE41AE" w:rsidP="001A1D9F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1A1D9F">
              <w:rPr>
                <w:rFonts w:ascii="Times New Roman" w:hAnsi="Times New Roman" w:cs="Times New Roman"/>
                <w:b/>
                <w:i/>
                <w:color w:val="000000"/>
              </w:rPr>
              <w:t>Показатели непосредственных результатов</w:t>
            </w:r>
          </w:p>
          <w:p w:rsidR="00BE41AE" w:rsidRPr="001A1D9F" w:rsidRDefault="00BE41AE" w:rsidP="001A1D9F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1A1D9F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«Информационное общество города Сарова Нижегородской области»</w:t>
            </w:r>
          </w:p>
          <w:p w:rsidR="00BE41AE" w:rsidRPr="00BE41AE" w:rsidRDefault="00BE41AE" w:rsidP="00BE41AE">
            <w:pPr>
              <w:pStyle w:val="ConsPlusNormal0"/>
              <w:ind w:firstLine="50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1.Количество цветных печатных страниц (в год);</w:t>
            </w:r>
          </w:p>
          <w:p w:rsidR="00BE41AE" w:rsidRPr="00BE41AE" w:rsidRDefault="00BE41AE" w:rsidP="00BE41AE">
            <w:pPr>
              <w:pStyle w:val="ConsPlusNormal0"/>
              <w:ind w:firstLine="50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2.</w:t>
            </w:r>
            <w:r w:rsidRPr="00BE41AE" w:rsidDel="00507A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BE41AE">
              <w:rPr>
                <w:rFonts w:ascii="Times New Roman" w:hAnsi="Times New Roman" w:cs="Times New Roman"/>
                <w:color w:val="000000"/>
              </w:rPr>
              <w:t>Количество выпусков газеты «Городской курьер» (в год)/ Объем тиража газеты «Городской курьер» (в год));</w:t>
            </w:r>
            <w:proofErr w:type="gramEnd"/>
          </w:p>
          <w:p w:rsidR="00BE41AE" w:rsidRPr="00BE41AE" w:rsidRDefault="00BE41AE" w:rsidP="00BE41AE">
            <w:pPr>
              <w:pStyle w:val="ConsPlusNormal0"/>
              <w:ind w:firstLine="50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3. Осуществлено выпусков печатного средства массовой информации в год (количество номеров газеты «Городской Курьер» (в год) /Количество  печатных страниц (в год)/ Выпущено печатного средства массовой информации в год (объем тиража выпускаемой газеты «Городской курьер» (в год));</w:t>
            </w:r>
          </w:p>
          <w:p w:rsidR="00BE41AE" w:rsidRPr="00BE41AE" w:rsidRDefault="00BE41AE" w:rsidP="00BE41AE">
            <w:pPr>
              <w:pStyle w:val="ConsPlusNormal0"/>
              <w:suppressAutoHyphens/>
              <w:ind w:firstLine="505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 xml:space="preserve">4.Количество жителей, принявших участие в опросе «Удовлетворение населения информационной открытостью органов местного самоуправления </w:t>
            </w:r>
            <w:proofErr w:type="spellStart"/>
            <w:r w:rsidRPr="00BE41AE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BE41AE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BE41AE">
              <w:rPr>
                <w:rFonts w:ascii="Times New Roman" w:hAnsi="Times New Roman" w:cs="Times New Roman"/>
                <w:color w:val="000000"/>
              </w:rPr>
              <w:t>арова</w:t>
            </w:r>
            <w:proofErr w:type="spellEnd"/>
            <w:r w:rsidRPr="00BE41AE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BE41AE" w:rsidRPr="00BE41AE" w:rsidRDefault="00BE41AE" w:rsidP="00BE41AE">
            <w:pPr>
              <w:pStyle w:val="ConsPlusNormal0"/>
              <w:suppressAutoHyphens/>
              <w:ind w:firstLine="505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 xml:space="preserve">5.Количество массовых социально значимых государственных и муниципальных услуг в электронном виде, предоставляемых с использованием </w:t>
            </w:r>
            <w:proofErr w:type="gramStart"/>
            <w:r w:rsidRPr="00BE41AE">
              <w:rPr>
                <w:rFonts w:ascii="Times New Roman" w:hAnsi="Times New Roman" w:cs="Times New Roman"/>
                <w:color w:val="000000"/>
              </w:rPr>
              <w:t>информационной</w:t>
            </w:r>
            <w:proofErr w:type="gramEnd"/>
            <w:r w:rsidRPr="00BE41AE">
              <w:rPr>
                <w:rFonts w:ascii="Times New Roman" w:hAnsi="Times New Roman" w:cs="Times New Roman"/>
                <w:color w:val="000000"/>
              </w:rPr>
              <w:t xml:space="preserve"> системы «Единый портал государственных и муниципальных услуг»</w:t>
            </w:r>
          </w:p>
          <w:p w:rsidR="00BE41AE" w:rsidRPr="001A1D9F" w:rsidRDefault="00BE41AE" w:rsidP="00BE41AE">
            <w:pPr>
              <w:pStyle w:val="ConsPlusNormal0"/>
              <w:ind w:firstLine="505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  <w:p w:rsidR="00BE41AE" w:rsidRPr="001A1D9F" w:rsidRDefault="00BE41AE" w:rsidP="00BE41AE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1A1D9F">
              <w:rPr>
                <w:rFonts w:ascii="Times New Roman" w:hAnsi="Times New Roman" w:cs="Times New Roman"/>
                <w:b/>
                <w:i/>
                <w:color w:val="000000"/>
              </w:rPr>
              <w:t>Подпрограмма 1 «Развитие средств массовой информации»</w:t>
            </w:r>
          </w:p>
          <w:p w:rsidR="00BE41AE" w:rsidRPr="00BE41AE" w:rsidRDefault="00BE41AE" w:rsidP="00BE41AE">
            <w:pPr>
              <w:pStyle w:val="ConsPlusNormal0"/>
              <w:ind w:firstLine="50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1.1.Количество цветных печатных страниц (в год)</w:t>
            </w:r>
            <w:proofErr w:type="gramStart"/>
            <w:r w:rsidRPr="00BE41AE">
              <w:rPr>
                <w:rFonts w:ascii="Times New Roman" w:hAnsi="Times New Roman" w:cs="Times New Roman"/>
                <w:color w:val="000000"/>
              </w:rPr>
              <w:t xml:space="preserve"> ;</w:t>
            </w:r>
            <w:proofErr w:type="gramEnd"/>
          </w:p>
          <w:p w:rsidR="00BE41AE" w:rsidRPr="00BE41AE" w:rsidRDefault="00BE41AE" w:rsidP="00BE41AE">
            <w:pPr>
              <w:pStyle w:val="ConsPlusNormal0"/>
              <w:ind w:firstLine="505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1.2. Количество выпусков газеты «Городской Курьер» (в год) /Объем тиража газеты «Городской курьер» (в год)</w:t>
            </w:r>
            <w:proofErr w:type="gramStart"/>
            <w:r w:rsidRPr="00BE41AE">
              <w:rPr>
                <w:rFonts w:ascii="Times New Roman" w:hAnsi="Times New Roman" w:cs="Times New Roman"/>
                <w:color w:val="000000"/>
              </w:rPr>
              <w:t xml:space="preserve"> ;</w:t>
            </w:r>
            <w:proofErr w:type="gramEnd"/>
          </w:p>
          <w:p w:rsidR="00BE41AE" w:rsidRPr="00BE41AE" w:rsidRDefault="00BE41AE" w:rsidP="00BE41AE">
            <w:pPr>
              <w:pStyle w:val="ConsPlusNormal0"/>
              <w:ind w:firstLine="505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 xml:space="preserve">1.3. </w:t>
            </w:r>
            <w:proofErr w:type="gramStart"/>
            <w:r w:rsidRPr="00BE41AE">
              <w:rPr>
                <w:rFonts w:ascii="Times New Roman" w:hAnsi="Times New Roman" w:cs="Times New Roman"/>
                <w:color w:val="000000"/>
              </w:rPr>
              <w:t>Осуществлено выпусков печатного средства массовой информации в год (количество номеров  газеты «Городской Курьер» (в год /Количество печатных страниц (в год)/ Выпущено печатного средства массовой информации в год (объем тиража выпускаемой газеты «Городской курьер» (в год));</w:t>
            </w:r>
            <w:proofErr w:type="gramEnd"/>
          </w:p>
          <w:p w:rsidR="00BE41AE" w:rsidRPr="00BE41AE" w:rsidRDefault="00BE41AE" w:rsidP="00BE41AE">
            <w:pPr>
              <w:pStyle w:val="ConsPlusNormal0"/>
              <w:ind w:firstLine="505"/>
              <w:rPr>
                <w:rFonts w:ascii="Times New Roman" w:hAnsi="Times New Roman" w:cs="Times New Roman"/>
                <w:color w:val="000000"/>
              </w:rPr>
            </w:pPr>
          </w:p>
          <w:p w:rsidR="00BE41AE" w:rsidRPr="001A1D9F" w:rsidRDefault="00BE41AE" w:rsidP="00BE41AE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1A1D9F">
              <w:rPr>
                <w:rFonts w:ascii="Times New Roman" w:hAnsi="Times New Roman" w:cs="Times New Roman"/>
                <w:b/>
                <w:i/>
                <w:color w:val="000000"/>
              </w:rPr>
              <w:t>Подпрограмма 2. «Цифровой муниципалитет»</w:t>
            </w:r>
          </w:p>
          <w:p w:rsidR="00BE41AE" w:rsidRPr="00BE41AE" w:rsidRDefault="00BE41AE" w:rsidP="00BE41AE">
            <w:pPr>
              <w:pStyle w:val="ConsPlusNormal0"/>
              <w:suppressAutoHyphens/>
              <w:ind w:left="80" w:firstLine="425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 xml:space="preserve">2.1.Количество жителей, принявших участие в опросе «Удовлетворение населения информационной открытостью органов местного самоуправления </w:t>
            </w:r>
            <w:proofErr w:type="spellStart"/>
            <w:r w:rsidRPr="00BE41AE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BE41AE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BE41AE">
              <w:rPr>
                <w:rFonts w:ascii="Times New Roman" w:hAnsi="Times New Roman" w:cs="Times New Roman"/>
                <w:color w:val="000000"/>
              </w:rPr>
              <w:t>арова</w:t>
            </w:r>
            <w:proofErr w:type="spellEnd"/>
            <w:r w:rsidRPr="00BE41AE">
              <w:rPr>
                <w:rFonts w:ascii="Times New Roman" w:hAnsi="Times New Roman" w:cs="Times New Roman"/>
                <w:color w:val="000000"/>
              </w:rPr>
              <w:t>» ;</w:t>
            </w:r>
          </w:p>
          <w:p w:rsidR="00BE41AE" w:rsidRPr="00BE41AE" w:rsidRDefault="00BE41AE" w:rsidP="00BE41AE">
            <w:pPr>
              <w:pStyle w:val="ConsPlusNormal0"/>
              <w:ind w:firstLine="50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 xml:space="preserve">2.2.Количество массовых социально значимых государственных и муниципальных услуг в электронном виде, предоставляемых с использованием </w:t>
            </w:r>
            <w:proofErr w:type="gramStart"/>
            <w:r w:rsidRPr="00BE41AE">
              <w:rPr>
                <w:rFonts w:ascii="Times New Roman" w:hAnsi="Times New Roman" w:cs="Times New Roman"/>
                <w:color w:val="000000"/>
              </w:rPr>
              <w:t>информационной</w:t>
            </w:r>
            <w:proofErr w:type="gramEnd"/>
            <w:r w:rsidRPr="00BE41AE">
              <w:rPr>
                <w:rFonts w:ascii="Times New Roman" w:hAnsi="Times New Roman" w:cs="Times New Roman"/>
                <w:color w:val="000000"/>
              </w:rPr>
              <w:t xml:space="preserve"> системы «Единый портал государственных и муниципальных услуг».</w:t>
            </w:r>
          </w:p>
        </w:tc>
      </w:tr>
    </w:tbl>
    <w:p w:rsidR="00194665" w:rsidRPr="00DC3751" w:rsidRDefault="00194665">
      <w:pPr>
        <w:pStyle w:val="ConsPlusNormal0"/>
        <w:jc w:val="center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Normal0"/>
        <w:rPr>
          <w:rFonts w:ascii="Times New Roman" w:hAnsi="Times New Roman" w:cs="Times New Roman"/>
        </w:rPr>
        <w:sectPr w:rsidR="00194665" w:rsidRPr="00DC3751" w:rsidSect="00BE41AE">
          <w:pgSz w:w="16838" w:h="11905" w:orient="landscape"/>
          <w:pgMar w:top="851" w:right="1134" w:bottom="850" w:left="1134" w:header="0" w:footer="0" w:gutter="0"/>
          <w:cols w:space="720"/>
          <w:titlePg/>
        </w:sectPr>
      </w:pP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2. ТЕКСТОВАЯ ЧАСТЬ ПРОГРАММЫ</w:t>
      </w: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2.1. Характеристика текущего состояния</w:t>
      </w: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Первостепенными задачами органов местного самоуправления города Сарова является: организация эффективного взаимодействия с гражданским обществом для повышения качества жизни граждан, создание и развитие в городе Сарове системы единого информационного пространства, соответствующего интересам и потребностям населения города Сарова, обеспечение доступа к информации о деятельности органов местного самоуправления города Сарова. Поддержка функционирования существующих информационных систем и ресурсов, предназначенных для решения задач муниципального управления, обусловливают необходимость разработки муниципальной программы "Информационное общество города Сарова Нижегородской области".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За последние годы Администрацией города Сарова проведена работа по внутренней информатизации органов местного самоуправления, решались задачи по повышению открытости и прозрачности информации о деятельности органов местного самоуправления посредством сети Интернет и через средства массовой информации (газета "Городской курьер").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Реализация мероприятий Программы направлена на повышение качества жизни граждан города Сарова. Жители смогут получить существенные преимущества от применения информационных и телекоммуникационных технологий за счет обеспечения равного доступа к информационным ресурсам, создания сервисов для взаимодействия с органами местного самоуправления.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 xml:space="preserve">Задача обеспечения доступа граждан к информации о деятельности органов местного самоуправления города Сарова преследует цели обеспечения доступности информации для граждан, организаций и общественных объединений и осуществления общественного </w:t>
      </w:r>
      <w:proofErr w:type="gramStart"/>
      <w:r w:rsidRPr="00DC3751">
        <w:rPr>
          <w:rFonts w:ascii="Times New Roman" w:hAnsi="Times New Roman" w:cs="Times New Roman"/>
        </w:rPr>
        <w:t>контроля за</w:t>
      </w:r>
      <w:proofErr w:type="gramEnd"/>
      <w:r w:rsidRPr="00DC3751">
        <w:rPr>
          <w:rFonts w:ascii="Times New Roman" w:hAnsi="Times New Roman" w:cs="Times New Roman"/>
        </w:rPr>
        <w:t xml:space="preserve"> деятельностью органов местного самоуправления. Доступ к информации о деятельности органов местного самоуправления может быть обеспечен несколькими способами, в том числе размещением органами местного самоуправления информации о своей деятельности в сети Интернет и освещением через средства массовой информации. В целях повышения эффективности распространения актуальной, объективной, полной информации о деятельности органов местного самоуправления города Сарова, о социальных проблемах, а также другой информации, интересующей жителей города Сарова, постановлением Администрации города Сарова от 11.03.2022 N 510 создано муниципальное бюджетное учреждение "Городской курьер".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В целях обеспечения возможности для граждан получать услуги в электронном виде развивается инфраструктура доступа к данным услугам, элементом которой является "Единый портал государственных и муниципальных услуг".</w:t>
      </w:r>
    </w:p>
    <w:p w:rsidR="00194665" w:rsidRPr="00CE718C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 xml:space="preserve">На Едином портале государственных и муниципальных услуг </w:t>
      </w:r>
      <w:proofErr w:type="gramStart"/>
      <w:r w:rsidRPr="00DC3751">
        <w:rPr>
          <w:rFonts w:ascii="Times New Roman" w:hAnsi="Times New Roman" w:cs="Times New Roman"/>
        </w:rPr>
        <w:t>на конец</w:t>
      </w:r>
      <w:proofErr w:type="gramEnd"/>
      <w:r w:rsidRPr="00DC3751">
        <w:rPr>
          <w:rFonts w:ascii="Times New Roman" w:hAnsi="Times New Roman" w:cs="Times New Roman"/>
        </w:rPr>
        <w:t xml:space="preserve"> 2020 года была представлена информация о порядке получения 33 первоочередных услуг (28,9% всех услуг), предоставляемых</w:t>
      </w:r>
      <w:r w:rsidRPr="00CE718C">
        <w:rPr>
          <w:rFonts w:ascii="Times New Roman" w:hAnsi="Times New Roman" w:cs="Times New Roman"/>
        </w:rPr>
        <w:t xml:space="preserve"> в электронном виде. По итогам 2020 года доля заявлений на получение государственных и муниципальных услуг, поступивших в электронном </w:t>
      </w:r>
      <w:proofErr w:type="gramStart"/>
      <w:r w:rsidRPr="00CE718C">
        <w:rPr>
          <w:rFonts w:ascii="Times New Roman" w:hAnsi="Times New Roman" w:cs="Times New Roman"/>
        </w:rPr>
        <w:t>виде</w:t>
      </w:r>
      <w:proofErr w:type="gramEnd"/>
      <w:r w:rsidRPr="00CE718C">
        <w:rPr>
          <w:rFonts w:ascii="Times New Roman" w:hAnsi="Times New Roman" w:cs="Times New Roman"/>
        </w:rPr>
        <w:t>, по городу Сарову составила 5,6% (1368 заявлений).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CE718C">
        <w:rPr>
          <w:rFonts w:ascii="Times New Roman" w:hAnsi="Times New Roman" w:cs="Times New Roman"/>
        </w:rPr>
        <w:t xml:space="preserve">В целях исполнения </w:t>
      </w:r>
      <w:hyperlink r:id="rId22">
        <w:r w:rsidRPr="00CE718C">
          <w:rPr>
            <w:rFonts w:ascii="Times New Roman" w:hAnsi="Times New Roman" w:cs="Times New Roman"/>
          </w:rPr>
          <w:t>Указа</w:t>
        </w:r>
      </w:hyperlink>
      <w:r w:rsidRPr="00CE718C">
        <w:rPr>
          <w:rFonts w:ascii="Times New Roman" w:hAnsi="Times New Roman" w:cs="Times New Roman"/>
        </w:rPr>
        <w:t xml:space="preserve"> Президента Российской Федерации от 21 июля 2020 г. N 474 "О национальных целях развития Российской Федерации на период до 2030 года" в части увеличения доли массовых социально значимых услуг, доступных в электронном виде, до 95 процентов на всех уровнях власти ведется работа по пере</w:t>
      </w:r>
      <w:r w:rsidRPr="00DC3751">
        <w:rPr>
          <w:rFonts w:ascii="Times New Roman" w:hAnsi="Times New Roman" w:cs="Times New Roman"/>
        </w:rPr>
        <w:t>воду в электронный формат административных процедур при предоставлении наиболее востребованных государственных и муниципальных</w:t>
      </w:r>
      <w:proofErr w:type="gramEnd"/>
      <w:r w:rsidRPr="00DC3751">
        <w:rPr>
          <w:rFonts w:ascii="Times New Roman" w:hAnsi="Times New Roman" w:cs="Times New Roman"/>
        </w:rPr>
        <w:t xml:space="preserve"> услуг.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В рамках реализации настоящей Программы также планируется выполнение мероприятий по переводу массовых социально значимых государственных и муниципальных услуг, предоставляемых органами Администрации города Сарова и иными структурными подразделениями Администрации города Сарова, в электронный формат с использованием информационной системы "Единый портал государственных и муниципальных услуг". Планируется, что к 2024 году количество услуг составит не менее 26 единиц.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 xml:space="preserve">Использование программного метода при решении этих проблем обеспечит возможность осуществления управления в области информационно-коммуникационных технологий, реализации мероприятий, увязанных по ресурсам, исполнителям и срокам. Решение поставленных задач в </w:t>
      </w:r>
      <w:proofErr w:type="gramStart"/>
      <w:r w:rsidRPr="00DC3751">
        <w:rPr>
          <w:rFonts w:ascii="Times New Roman" w:hAnsi="Times New Roman" w:cs="Times New Roman"/>
        </w:rPr>
        <w:t>рамках</w:t>
      </w:r>
      <w:proofErr w:type="gramEnd"/>
      <w:r w:rsidRPr="00DC3751">
        <w:rPr>
          <w:rFonts w:ascii="Times New Roman" w:hAnsi="Times New Roman" w:cs="Times New Roman"/>
        </w:rPr>
        <w:t xml:space="preserve"> настоящей Программы также позволяет осуществить работы в сфере внедрения и использования информационных технологий.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 xml:space="preserve">В рамках Программы предусмотрено предоставление субсидии из областного бюджета городскому округу город Саров Нижегородской области на оказание частичной финансовой поддержки средств массовой информации. </w:t>
      </w:r>
      <w:proofErr w:type="gramStart"/>
      <w:r w:rsidRPr="00DC3751">
        <w:rPr>
          <w:rFonts w:ascii="Times New Roman" w:hAnsi="Times New Roman" w:cs="Times New Roman"/>
        </w:rPr>
        <w:t>Субсидия предоставляется в целях софинансирования расходных обязательств органов местного самоуправления города Сарова, возникающих при выполнении полномочий по вопросам местного значения, в части учреждения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</w:t>
      </w:r>
      <w:proofErr w:type="gramEnd"/>
      <w:r w:rsidRPr="00DC3751">
        <w:rPr>
          <w:rFonts w:ascii="Times New Roman" w:hAnsi="Times New Roman" w:cs="Times New Roman"/>
        </w:rPr>
        <w:t xml:space="preserve"> инфраструктуры и иной официальной информации.</w:t>
      </w: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2.2. Цель и задачи муниципальной программы</w:t>
      </w: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Основная цель Программы - повышение качества жизни жителей города Сарова на основе использования возможностей информационных и телекоммуникационных технологий, обеспечение доступа граждан к информации о деятельности органов местного самоуправления города Сарова.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Основные задачи, решаемые в ходе реализации муниципальной программы: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1. Обеспечение доступа к информации о деятельности органов местного самоуправления города Сарова Нижегородской области.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2. Поддержка функционирования существующих информационных систем и ресурсов, предназначенных для решения задач муниципального управления.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3. Возможность оперативного донесения до жителей города Сарова Нижегородской области значимых сведений, касающихся деятельности ОМСУ.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4. Повышение качества и доступности предоставления государственных и муниципальных услуг на основе использования информационных технологий.</w:t>
      </w: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2.3. Сроки и этапы реализации муниципальной программы</w:t>
      </w: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C60D55" w:rsidRDefault="00C60D5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C60D55">
        <w:rPr>
          <w:rFonts w:ascii="Times New Roman" w:hAnsi="Times New Roman" w:cs="Times New Roman"/>
        </w:rPr>
        <w:t>Муниципальная программа реализуется в один этап. Сроки реализации муниципальной программы - 2024 - 2028 годы.</w:t>
      </w:r>
    </w:p>
    <w:p w:rsidR="00BE41AE" w:rsidRDefault="00BE41AE">
      <w:pPr>
        <w:pStyle w:val="ConsPlusTitle"/>
        <w:jc w:val="center"/>
        <w:outlineLvl w:val="2"/>
      </w:pPr>
    </w:p>
    <w:p w:rsidR="00BE41AE" w:rsidRDefault="00BE41AE">
      <w:pPr>
        <w:pStyle w:val="ConsPlusTitle"/>
        <w:jc w:val="center"/>
        <w:outlineLvl w:val="2"/>
      </w:pPr>
    </w:p>
    <w:p w:rsidR="00BE41AE" w:rsidRDefault="00BE41AE">
      <w:pPr>
        <w:pStyle w:val="ConsPlusTitle"/>
        <w:jc w:val="center"/>
        <w:outlineLvl w:val="2"/>
      </w:pPr>
    </w:p>
    <w:p w:rsidR="00BE41AE" w:rsidRDefault="00BE41AE">
      <w:pPr>
        <w:pStyle w:val="ConsPlusTitle"/>
        <w:jc w:val="center"/>
        <w:outlineLvl w:val="2"/>
      </w:pPr>
    </w:p>
    <w:p w:rsidR="00BE41AE" w:rsidRDefault="00BE41AE">
      <w:pPr>
        <w:pStyle w:val="ConsPlusTitle"/>
        <w:jc w:val="center"/>
        <w:outlineLvl w:val="2"/>
        <w:sectPr w:rsidR="00BE41AE" w:rsidSect="00BE41AE">
          <w:pgSz w:w="11905" w:h="16838"/>
          <w:pgMar w:top="1134" w:right="850" w:bottom="851" w:left="1701" w:header="0" w:footer="0" w:gutter="0"/>
          <w:cols w:space="720"/>
          <w:titlePg/>
        </w:sectPr>
      </w:pPr>
    </w:p>
    <w:p w:rsidR="00194665" w:rsidRPr="00CE718C" w:rsidRDefault="00194665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CE718C">
        <w:rPr>
          <w:rFonts w:ascii="Times New Roman" w:hAnsi="Times New Roman" w:cs="Times New Roman"/>
        </w:rPr>
        <w:t xml:space="preserve">2.4. Перечень </w:t>
      </w:r>
      <w:proofErr w:type="gramStart"/>
      <w:r w:rsidRPr="00CE718C">
        <w:rPr>
          <w:rFonts w:ascii="Times New Roman" w:hAnsi="Times New Roman" w:cs="Times New Roman"/>
        </w:rPr>
        <w:t>основных</w:t>
      </w:r>
      <w:proofErr w:type="gramEnd"/>
      <w:r w:rsidRPr="00CE718C">
        <w:rPr>
          <w:rFonts w:ascii="Times New Roman" w:hAnsi="Times New Roman" w:cs="Times New Roman"/>
        </w:rPr>
        <w:t xml:space="preserve"> мероприятий муниципальной программы</w:t>
      </w:r>
    </w:p>
    <w:p w:rsidR="00194665" w:rsidRPr="00CE718C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CE718C" w:rsidRDefault="00194665">
      <w:pPr>
        <w:pStyle w:val="ConsPlusNormal0"/>
        <w:jc w:val="center"/>
        <w:rPr>
          <w:rFonts w:ascii="Times New Roman" w:hAnsi="Times New Roman" w:cs="Times New Roman"/>
        </w:rPr>
      </w:pPr>
      <w:bookmarkStart w:id="1" w:name="P184"/>
      <w:bookmarkEnd w:id="1"/>
      <w:r w:rsidRPr="00CE718C">
        <w:rPr>
          <w:rFonts w:ascii="Times New Roman" w:hAnsi="Times New Roman" w:cs="Times New Roman"/>
        </w:rPr>
        <w:t xml:space="preserve">Таблица 1. Перечень </w:t>
      </w:r>
      <w:proofErr w:type="gramStart"/>
      <w:r w:rsidRPr="00CE718C">
        <w:rPr>
          <w:rFonts w:ascii="Times New Roman" w:hAnsi="Times New Roman" w:cs="Times New Roman"/>
        </w:rPr>
        <w:t>основных</w:t>
      </w:r>
      <w:proofErr w:type="gramEnd"/>
      <w:r w:rsidRPr="00CE718C">
        <w:rPr>
          <w:rFonts w:ascii="Times New Roman" w:hAnsi="Times New Roman" w:cs="Times New Roman"/>
        </w:rPr>
        <w:t xml:space="preserve"> мероприятий</w:t>
      </w:r>
    </w:p>
    <w:p w:rsidR="00194665" w:rsidRPr="00CE718C" w:rsidRDefault="00194665">
      <w:pPr>
        <w:pStyle w:val="ConsPlusNormal0"/>
        <w:jc w:val="center"/>
        <w:rPr>
          <w:rFonts w:ascii="Times New Roman" w:hAnsi="Times New Roman" w:cs="Times New Roman"/>
        </w:rPr>
      </w:pPr>
      <w:r w:rsidRPr="00CE718C">
        <w:rPr>
          <w:rFonts w:ascii="Times New Roman" w:hAnsi="Times New Roman" w:cs="Times New Roman"/>
        </w:rPr>
        <w:t>муниципальной программы</w:t>
      </w:r>
    </w:p>
    <w:p w:rsidR="00DC3751" w:rsidRDefault="00DC3751">
      <w:pPr>
        <w:pStyle w:val="ConsPlusNormal0"/>
        <w:jc w:val="center"/>
      </w:pPr>
    </w:p>
    <w:tbl>
      <w:tblPr>
        <w:tblW w:w="1494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1"/>
        <w:gridCol w:w="1743"/>
        <w:gridCol w:w="1275"/>
        <w:gridCol w:w="1276"/>
        <w:gridCol w:w="284"/>
        <w:gridCol w:w="1276"/>
        <w:gridCol w:w="2414"/>
        <w:gridCol w:w="992"/>
        <w:gridCol w:w="993"/>
        <w:gridCol w:w="1134"/>
        <w:gridCol w:w="992"/>
        <w:gridCol w:w="992"/>
        <w:gridCol w:w="1134"/>
      </w:tblGrid>
      <w:tr w:rsidR="00BE41AE" w:rsidRPr="00BE41AE" w:rsidTr="00DC3751">
        <w:tc>
          <w:tcPr>
            <w:tcW w:w="441" w:type="dxa"/>
            <w:vMerge w:val="restart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 xml:space="preserve">N </w:t>
            </w:r>
            <w:proofErr w:type="spellStart"/>
            <w:proofErr w:type="gramStart"/>
            <w:r w:rsidRPr="00BE41AE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BE41AE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BE41AE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1743" w:type="dxa"/>
            <w:vMerge w:val="restart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Наименование основного мероприятия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Категория расходов (капвложения, НИОКР и прочие расходы)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Сроки выполнения (год)</w:t>
            </w:r>
          </w:p>
        </w:tc>
        <w:tc>
          <w:tcPr>
            <w:tcW w:w="2414" w:type="dxa"/>
            <w:vMerge w:val="restart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Исполнители мероприятий</w:t>
            </w:r>
          </w:p>
        </w:tc>
        <w:tc>
          <w:tcPr>
            <w:tcW w:w="6237" w:type="dxa"/>
            <w:gridSpan w:val="6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Объем финансирования (по годам) за счет средств бюджета города Сарова Нижегородской области, тыс. руб.</w:t>
            </w:r>
          </w:p>
        </w:tc>
      </w:tr>
      <w:tr w:rsidR="00BE41AE" w:rsidRPr="00BE41AE" w:rsidTr="00DC3751">
        <w:trPr>
          <w:trHeight w:val="1469"/>
        </w:trPr>
        <w:tc>
          <w:tcPr>
            <w:tcW w:w="441" w:type="dxa"/>
            <w:vMerge/>
          </w:tcPr>
          <w:p w:rsidR="00BE41AE" w:rsidRPr="00BE41AE" w:rsidRDefault="00BE41AE" w:rsidP="00BE41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43" w:type="dxa"/>
            <w:vMerge/>
          </w:tcPr>
          <w:p w:rsidR="00BE41AE" w:rsidRPr="00BE41AE" w:rsidRDefault="00BE41AE" w:rsidP="00BE41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</w:tcPr>
          <w:p w:rsidR="00BE41AE" w:rsidRPr="00BE41AE" w:rsidRDefault="00BE41AE" w:rsidP="00BE41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BE41AE" w:rsidRPr="00BE41AE" w:rsidRDefault="00BE41AE" w:rsidP="00BE41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4" w:type="dxa"/>
            <w:vMerge/>
          </w:tcPr>
          <w:p w:rsidR="00BE41AE" w:rsidRPr="00BE41AE" w:rsidRDefault="00BE41AE" w:rsidP="00BE41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93" w:type="dxa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34" w:type="dxa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92" w:type="dxa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992" w:type="dxa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41AE">
              <w:rPr>
                <w:rFonts w:ascii="Times New Roman" w:hAnsi="Times New Roman" w:cs="Times New Roman"/>
                <w:color w:val="000000"/>
              </w:rPr>
              <w:t>2028</w:t>
            </w:r>
          </w:p>
        </w:tc>
        <w:tc>
          <w:tcPr>
            <w:tcW w:w="1134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Всего, тыс. руб.</w:t>
            </w:r>
          </w:p>
        </w:tc>
      </w:tr>
      <w:tr w:rsidR="00BE41AE" w:rsidRPr="00BE41AE" w:rsidTr="00DC3751">
        <w:tc>
          <w:tcPr>
            <w:tcW w:w="441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43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51" w:type="dxa"/>
            <w:gridSpan w:val="2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14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3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34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BE41AE" w:rsidRPr="00BE41AE" w:rsidTr="00DC3751">
        <w:tc>
          <w:tcPr>
            <w:tcW w:w="8709" w:type="dxa"/>
            <w:gridSpan w:val="7"/>
          </w:tcPr>
          <w:p w:rsidR="00BE41AE" w:rsidRPr="00BE41AE" w:rsidRDefault="00BE41AE" w:rsidP="00BE41AE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Наименование муниципальной программы: "Информационное общество города Сарова Нижегородской области "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7 936,0</w:t>
            </w:r>
          </w:p>
        </w:tc>
        <w:tc>
          <w:tcPr>
            <w:tcW w:w="993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8 561,5</w:t>
            </w:r>
          </w:p>
        </w:tc>
        <w:tc>
          <w:tcPr>
            <w:tcW w:w="1134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1134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41 942,9</w:t>
            </w:r>
          </w:p>
        </w:tc>
      </w:tr>
      <w:tr w:rsidR="00BE41AE" w:rsidRPr="00BE41AE" w:rsidTr="00DC3751">
        <w:tc>
          <w:tcPr>
            <w:tcW w:w="8709" w:type="dxa"/>
            <w:gridSpan w:val="7"/>
          </w:tcPr>
          <w:p w:rsidR="00BE41AE" w:rsidRPr="00BE41AE" w:rsidRDefault="00BE41AE" w:rsidP="00BE41AE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 xml:space="preserve">Цель муниципальной программы: Повышение качества жизни жителей города Сарова Нижегородской области на основе использования возможностей информационных и телекоммуникационных технологий, обеспечение доступа граждан к информации о деятельности органов местного самоуправления города Сарова Нижегородской области, </w:t>
            </w:r>
          </w:p>
        </w:tc>
        <w:tc>
          <w:tcPr>
            <w:tcW w:w="6237" w:type="dxa"/>
            <w:gridSpan w:val="6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BE41AE" w:rsidRPr="00BE41AE" w:rsidTr="00DC3751">
        <w:tc>
          <w:tcPr>
            <w:tcW w:w="8709" w:type="dxa"/>
            <w:gridSpan w:val="7"/>
          </w:tcPr>
          <w:p w:rsidR="00BE41AE" w:rsidRPr="00BE41AE" w:rsidRDefault="00BE41AE" w:rsidP="00BE41AE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Подпрограмма 1. «Развитие средств массовой информации»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7 936,0</w:t>
            </w:r>
          </w:p>
        </w:tc>
        <w:tc>
          <w:tcPr>
            <w:tcW w:w="993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8 561,5</w:t>
            </w:r>
          </w:p>
        </w:tc>
        <w:tc>
          <w:tcPr>
            <w:tcW w:w="1134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1134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41 942,9</w:t>
            </w:r>
          </w:p>
        </w:tc>
      </w:tr>
      <w:tr w:rsidR="00BE41AE" w:rsidRPr="00BE41AE" w:rsidTr="00DC3751">
        <w:trPr>
          <w:trHeight w:val="3148"/>
        </w:trPr>
        <w:tc>
          <w:tcPr>
            <w:tcW w:w="441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018" w:type="dxa"/>
            <w:gridSpan w:val="2"/>
          </w:tcPr>
          <w:p w:rsidR="00BE41AE" w:rsidRPr="00BE41AE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  <w:u w:val="single"/>
              </w:rPr>
              <w:t>Основное мероприятие 1.1</w:t>
            </w:r>
          </w:p>
          <w:p w:rsidR="00BE41AE" w:rsidRPr="00BE41AE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Организация информирования населения города Сарова   о деятельности органов местного самоуправления, а также по вопросам, имеющим большую социальную значимость</w:t>
            </w:r>
          </w:p>
        </w:tc>
        <w:tc>
          <w:tcPr>
            <w:tcW w:w="1560" w:type="dxa"/>
            <w:gridSpan w:val="2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Прочие расходы</w:t>
            </w:r>
          </w:p>
        </w:tc>
        <w:tc>
          <w:tcPr>
            <w:tcW w:w="1276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2024 - 2028 годы</w:t>
            </w:r>
          </w:p>
        </w:tc>
        <w:tc>
          <w:tcPr>
            <w:tcW w:w="2414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Администрации города Сарова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BE41AE" w:rsidRPr="00BE41AE" w:rsidTr="00DC3751">
        <w:trPr>
          <w:trHeight w:val="3148"/>
        </w:trPr>
        <w:tc>
          <w:tcPr>
            <w:tcW w:w="441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018" w:type="dxa"/>
            <w:gridSpan w:val="2"/>
          </w:tcPr>
          <w:p w:rsidR="00BE41AE" w:rsidRPr="00BE41AE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Основное мероприятие 1.2.</w:t>
            </w:r>
          </w:p>
          <w:p w:rsidR="00BE41AE" w:rsidRPr="00BE41AE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</w:rPr>
              <w:t>Оказание частичной финансовой поддержки средствам массовой информации, внесенным в областной реестр районных (окружных) средств массовой информации</w:t>
            </w:r>
          </w:p>
        </w:tc>
        <w:tc>
          <w:tcPr>
            <w:tcW w:w="1560" w:type="dxa"/>
            <w:gridSpan w:val="2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Прочие расходы</w:t>
            </w:r>
          </w:p>
        </w:tc>
        <w:tc>
          <w:tcPr>
            <w:tcW w:w="1276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2024 - 2028 годы</w:t>
            </w:r>
          </w:p>
        </w:tc>
        <w:tc>
          <w:tcPr>
            <w:tcW w:w="2414" w:type="dxa"/>
            <w:vAlign w:val="center"/>
          </w:tcPr>
          <w:p w:rsidR="00BE41AE" w:rsidRPr="00BE41AE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города Сарова 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4 575,4</w:t>
            </w:r>
          </w:p>
        </w:tc>
        <w:tc>
          <w:tcPr>
            <w:tcW w:w="993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4 885,2</w:t>
            </w:r>
          </w:p>
        </w:tc>
        <w:tc>
          <w:tcPr>
            <w:tcW w:w="1134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4 732,5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4 732,5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4 732,5</w:t>
            </w:r>
          </w:p>
        </w:tc>
        <w:tc>
          <w:tcPr>
            <w:tcW w:w="1134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23 658,1</w:t>
            </w:r>
          </w:p>
        </w:tc>
      </w:tr>
      <w:tr w:rsidR="00BE41AE" w:rsidRPr="00BE41AE" w:rsidTr="00DC3751">
        <w:trPr>
          <w:trHeight w:val="3148"/>
        </w:trPr>
        <w:tc>
          <w:tcPr>
            <w:tcW w:w="441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18" w:type="dxa"/>
            <w:gridSpan w:val="2"/>
          </w:tcPr>
          <w:p w:rsidR="00BE41AE" w:rsidRPr="00BE41AE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Основное мероприятие 1.3. 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560" w:type="dxa"/>
            <w:gridSpan w:val="2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Прочие расходы</w:t>
            </w:r>
          </w:p>
        </w:tc>
        <w:tc>
          <w:tcPr>
            <w:tcW w:w="1276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2024 - 2028 годы</w:t>
            </w:r>
          </w:p>
        </w:tc>
        <w:tc>
          <w:tcPr>
            <w:tcW w:w="2414" w:type="dxa"/>
            <w:vAlign w:val="center"/>
          </w:tcPr>
          <w:p w:rsidR="00BE41AE" w:rsidRPr="00BE41AE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города Сарова 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3 360,6</w:t>
            </w:r>
          </w:p>
        </w:tc>
        <w:tc>
          <w:tcPr>
            <w:tcW w:w="993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3 676,3</w:t>
            </w:r>
          </w:p>
        </w:tc>
        <w:tc>
          <w:tcPr>
            <w:tcW w:w="1134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3 749,3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3 749,3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3 749,3</w:t>
            </w:r>
          </w:p>
        </w:tc>
        <w:tc>
          <w:tcPr>
            <w:tcW w:w="1134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E41AE">
              <w:rPr>
                <w:rFonts w:ascii="Times New Roman" w:hAnsi="Times New Roman" w:cs="Times New Roman"/>
                <w:bCs/>
                <w:color w:val="000000"/>
              </w:rPr>
              <w:t>18 284,8</w:t>
            </w:r>
          </w:p>
        </w:tc>
      </w:tr>
      <w:tr w:rsidR="00BE41AE" w:rsidRPr="00BE41AE" w:rsidTr="00DC3751">
        <w:trPr>
          <w:trHeight w:val="345"/>
        </w:trPr>
        <w:tc>
          <w:tcPr>
            <w:tcW w:w="8709" w:type="dxa"/>
            <w:gridSpan w:val="7"/>
            <w:vAlign w:val="center"/>
          </w:tcPr>
          <w:p w:rsidR="00BE41AE" w:rsidRPr="00BE41AE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Подпрограмма 2 «Цифровой муниципалитет»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vAlign w:val="center"/>
          </w:tcPr>
          <w:p w:rsidR="00BE41AE" w:rsidRPr="00BE41AE" w:rsidRDefault="00BE41AE" w:rsidP="00BE4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BE41AE" w:rsidRPr="00BE41AE" w:rsidTr="00DC3751">
        <w:trPr>
          <w:trHeight w:val="2155"/>
        </w:trPr>
        <w:tc>
          <w:tcPr>
            <w:tcW w:w="441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018" w:type="dxa"/>
            <w:gridSpan w:val="2"/>
          </w:tcPr>
          <w:p w:rsidR="00BE41AE" w:rsidRPr="00BE41AE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  <w:u w:val="single"/>
              </w:rPr>
              <w:t>Основное мероприятие 2.1</w:t>
            </w:r>
          </w:p>
          <w:p w:rsidR="00BE41AE" w:rsidRPr="00BE41AE" w:rsidRDefault="00BE41AE" w:rsidP="00BE4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 xml:space="preserve">Перевод массовых социально значимых государственных и муниципальных услуг в электронный формат с использованием </w:t>
            </w:r>
            <w:proofErr w:type="gramStart"/>
            <w:r w:rsidRPr="00BE41AE">
              <w:rPr>
                <w:rFonts w:ascii="Times New Roman" w:hAnsi="Times New Roman" w:cs="Times New Roman"/>
                <w:color w:val="000000" w:themeColor="text1"/>
              </w:rPr>
              <w:t>информационной</w:t>
            </w:r>
            <w:proofErr w:type="gramEnd"/>
            <w:r w:rsidRPr="00BE41AE">
              <w:rPr>
                <w:rFonts w:ascii="Times New Roman" w:hAnsi="Times New Roman" w:cs="Times New Roman"/>
                <w:color w:val="000000" w:themeColor="text1"/>
              </w:rPr>
              <w:t xml:space="preserve"> системы «Единый портал государственных и муниципальных услуг»</w:t>
            </w:r>
          </w:p>
        </w:tc>
        <w:tc>
          <w:tcPr>
            <w:tcW w:w="1560" w:type="dxa"/>
            <w:gridSpan w:val="2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Прочие расходы</w:t>
            </w:r>
          </w:p>
        </w:tc>
        <w:tc>
          <w:tcPr>
            <w:tcW w:w="1276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2024 - 2028 годы</w:t>
            </w:r>
          </w:p>
        </w:tc>
        <w:tc>
          <w:tcPr>
            <w:tcW w:w="2414" w:type="dxa"/>
            <w:vAlign w:val="center"/>
          </w:tcPr>
          <w:p w:rsidR="00BE41AE" w:rsidRPr="00BE41AE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города Сарова, Департамент городского хозяйства администрации города Сарова, Комитет по управлению муниципальным имуществом администрации </w:t>
            </w:r>
            <w:proofErr w:type="spellStart"/>
            <w:r w:rsidRPr="00BE41AE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BE41AE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BE41AE">
              <w:rPr>
                <w:rFonts w:ascii="Times New Roman" w:hAnsi="Times New Roman" w:cs="Times New Roman"/>
                <w:color w:val="000000" w:themeColor="text1"/>
              </w:rPr>
              <w:t>арова</w:t>
            </w:r>
            <w:proofErr w:type="spellEnd"/>
            <w:r w:rsidRPr="00BE41AE">
              <w:rPr>
                <w:rFonts w:ascii="Times New Roman" w:hAnsi="Times New Roman" w:cs="Times New Roman"/>
                <w:color w:val="000000" w:themeColor="text1"/>
              </w:rPr>
              <w:t xml:space="preserve">, департамент образования администрации </w:t>
            </w:r>
            <w:proofErr w:type="spellStart"/>
            <w:r w:rsidRPr="00BE41AE">
              <w:rPr>
                <w:rFonts w:ascii="Times New Roman" w:hAnsi="Times New Roman" w:cs="Times New Roman"/>
                <w:color w:val="000000" w:themeColor="text1"/>
              </w:rPr>
              <w:t>г.Сарова</w:t>
            </w:r>
            <w:proofErr w:type="spellEnd"/>
            <w:r w:rsidRPr="00BE41A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BE41AE" w:rsidRPr="00BE41AE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 xml:space="preserve">департамент по делам молодежи и спорта администрации </w:t>
            </w:r>
            <w:proofErr w:type="spellStart"/>
            <w:r w:rsidRPr="00BE41AE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BE41AE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BE41AE">
              <w:rPr>
                <w:rFonts w:ascii="Times New Roman" w:hAnsi="Times New Roman" w:cs="Times New Roman"/>
                <w:color w:val="000000" w:themeColor="text1"/>
              </w:rPr>
              <w:t>арова</w:t>
            </w:r>
            <w:proofErr w:type="spellEnd"/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vAlign w:val="center"/>
          </w:tcPr>
          <w:p w:rsidR="00BE41AE" w:rsidRPr="00BE41AE" w:rsidRDefault="00BE41AE" w:rsidP="00BE4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BE41AE" w:rsidRPr="00BE41AE" w:rsidTr="00DC3751">
        <w:tc>
          <w:tcPr>
            <w:tcW w:w="441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018" w:type="dxa"/>
            <w:gridSpan w:val="2"/>
            <w:vAlign w:val="center"/>
          </w:tcPr>
          <w:p w:rsidR="00BE41AE" w:rsidRPr="00BE41AE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  <w:u w:val="single"/>
              </w:rPr>
              <w:t>Основное мероприятие 2.2</w:t>
            </w:r>
          </w:p>
          <w:p w:rsidR="00BE41AE" w:rsidRPr="00BE41AE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eastAsiaTheme="minorHAnsi" w:hAnsi="Times New Roman" w:cs="Times New Roman"/>
                <w:color w:val="000000" w:themeColor="text1"/>
                <w:szCs w:val="22"/>
                <w:lang w:eastAsia="en-US"/>
              </w:rPr>
              <w:t>Организация и проведение опроса «Удовлетворенность населения информационной открытостью органов местного самоуправления города Сарова»</w:t>
            </w:r>
          </w:p>
        </w:tc>
        <w:tc>
          <w:tcPr>
            <w:tcW w:w="1560" w:type="dxa"/>
            <w:gridSpan w:val="2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Прочие расходы</w:t>
            </w:r>
          </w:p>
        </w:tc>
        <w:tc>
          <w:tcPr>
            <w:tcW w:w="1276" w:type="dxa"/>
            <w:vAlign w:val="center"/>
          </w:tcPr>
          <w:p w:rsidR="00BE41AE" w:rsidRPr="00BE41AE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2024 - 2028 годы</w:t>
            </w:r>
          </w:p>
        </w:tc>
        <w:tc>
          <w:tcPr>
            <w:tcW w:w="2414" w:type="dxa"/>
            <w:vAlign w:val="center"/>
          </w:tcPr>
          <w:p w:rsidR="00BE41AE" w:rsidRPr="00BE41AE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Администрация города  Сарова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vAlign w:val="center"/>
          </w:tcPr>
          <w:p w:rsidR="00BE41AE" w:rsidRPr="00BE41AE" w:rsidRDefault="00BE41AE" w:rsidP="00BE41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2" w:type="dxa"/>
            <w:vAlign w:val="center"/>
          </w:tcPr>
          <w:p w:rsidR="00BE41AE" w:rsidRPr="00BE41AE" w:rsidRDefault="00BE41AE" w:rsidP="00BE4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vAlign w:val="center"/>
          </w:tcPr>
          <w:p w:rsidR="00BE41AE" w:rsidRPr="00BE41AE" w:rsidRDefault="00BE41AE" w:rsidP="00BE4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E41AE" w:rsidRPr="00BE41AE" w:rsidRDefault="00476550" w:rsidP="00BE4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6550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5.6pt;margin-top:114.85pt;width:27.45pt;height:33.4pt;z-index:251660288;mso-height-percent:200;mso-height-percent:200;mso-width-relative:margin;mso-height-relative:margin" stroked="f">
                  <v:textbox style="mso-next-textbox:#_x0000_s1026;mso-fit-shape-to-text:t">
                    <w:txbxContent>
                      <w:p w:rsidR="001A1D9F" w:rsidRDefault="001A1D9F" w:rsidP="00BE41AE">
                        <w:r w:rsidRPr="00887FEA">
                          <w:rPr>
                            <w:color w:val="000000"/>
                          </w:rPr>
                          <w:t>»</w:t>
                        </w:r>
                      </w:p>
                    </w:txbxContent>
                  </v:textbox>
                </v:shape>
              </w:pict>
            </w:r>
            <w:r w:rsidR="00BE41AE" w:rsidRPr="00BE41A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  <w:p w:rsidR="00BE41AE" w:rsidRPr="00BE41AE" w:rsidRDefault="00BE41AE" w:rsidP="00BE4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94665" w:rsidRDefault="00194665">
      <w:pPr>
        <w:pStyle w:val="ConsPlusNormal0"/>
        <w:ind w:firstLine="540"/>
        <w:jc w:val="both"/>
      </w:pPr>
    </w:p>
    <w:p w:rsidR="00194665" w:rsidRPr="00DC3751" w:rsidRDefault="00194665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2" w:name="P292"/>
      <w:bookmarkEnd w:id="2"/>
      <w:r w:rsidRPr="00DC3751">
        <w:rPr>
          <w:rFonts w:ascii="Times New Roman" w:hAnsi="Times New Roman" w:cs="Times New Roman"/>
        </w:rPr>
        <w:t>2.5. Индикаторы достижения цели и непосредственные</w:t>
      </w:r>
    </w:p>
    <w:p w:rsidR="00194665" w:rsidRPr="00DC3751" w:rsidRDefault="00194665">
      <w:pPr>
        <w:pStyle w:val="ConsPlusTitle"/>
        <w:jc w:val="center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результаты реализации муниципальной программы</w:t>
      </w:r>
    </w:p>
    <w:p w:rsidR="00194665" w:rsidRPr="00DC3751" w:rsidRDefault="00194665">
      <w:pPr>
        <w:pStyle w:val="ConsPlusNormal0"/>
        <w:jc w:val="center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Normal0"/>
        <w:jc w:val="center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Таблица 2. Сведения об индикаторах достижения цели</w:t>
      </w:r>
    </w:p>
    <w:p w:rsidR="00194665" w:rsidRPr="00DC3751" w:rsidRDefault="00194665">
      <w:pPr>
        <w:pStyle w:val="ConsPlusNormal0"/>
        <w:jc w:val="center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 xml:space="preserve">и непосредственных </w:t>
      </w:r>
      <w:proofErr w:type="gramStart"/>
      <w:r w:rsidRPr="00DC3751">
        <w:rPr>
          <w:rFonts w:ascii="Times New Roman" w:hAnsi="Times New Roman" w:cs="Times New Roman"/>
        </w:rPr>
        <w:t>результатах</w:t>
      </w:r>
      <w:proofErr w:type="gramEnd"/>
    </w:p>
    <w:tbl>
      <w:tblPr>
        <w:tblpPr w:leftFromText="180" w:rightFromText="180" w:vertAnchor="text" w:horzAnchor="margin" w:tblpX="-240" w:tblpY="144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6"/>
        <w:gridCol w:w="40"/>
        <w:gridCol w:w="5388"/>
        <w:gridCol w:w="142"/>
        <w:gridCol w:w="3827"/>
        <w:gridCol w:w="146"/>
        <w:gridCol w:w="705"/>
        <w:gridCol w:w="850"/>
        <w:gridCol w:w="288"/>
        <w:gridCol w:w="421"/>
        <w:gridCol w:w="429"/>
        <w:gridCol w:w="421"/>
        <w:gridCol w:w="506"/>
        <w:gridCol w:w="487"/>
        <w:gridCol w:w="425"/>
        <w:gridCol w:w="709"/>
      </w:tblGrid>
      <w:tr w:rsidR="00BE41AE" w:rsidRPr="00DC3751" w:rsidTr="00DC3751">
        <w:tc>
          <w:tcPr>
            <w:tcW w:w="446" w:type="dxa"/>
            <w:vMerge w:val="restart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N </w:t>
            </w:r>
            <w:proofErr w:type="spellStart"/>
            <w:proofErr w:type="gramStart"/>
            <w:r w:rsidRPr="00DC3751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DC3751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DC3751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5428" w:type="dxa"/>
            <w:gridSpan w:val="2"/>
            <w:vMerge w:val="restart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Наименование индикатора достижения цели/непосредственного результата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Ответственный исполнитель/соисполнитель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Ед. </w:t>
            </w:r>
            <w:proofErr w:type="spellStart"/>
            <w:r w:rsidRPr="00DC3751">
              <w:rPr>
                <w:rFonts w:ascii="Times New Roman" w:hAnsi="Times New Roman" w:cs="Times New Roman"/>
                <w:color w:val="000000"/>
              </w:rPr>
              <w:t>измер</w:t>
            </w:r>
            <w:proofErr w:type="spellEnd"/>
            <w:r w:rsidRPr="00DC37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536" w:type="dxa"/>
            <w:gridSpan w:val="9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Значение индикатора достижения цели/непосредственного результата</w:t>
            </w:r>
          </w:p>
        </w:tc>
      </w:tr>
      <w:tr w:rsidR="00BE41AE" w:rsidRPr="00DC3751" w:rsidTr="00DC3751">
        <w:tc>
          <w:tcPr>
            <w:tcW w:w="446" w:type="dxa"/>
            <w:vMerge/>
          </w:tcPr>
          <w:p w:rsidR="00BE41AE" w:rsidRPr="00DC3751" w:rsidRDefault="00BE41AE" w:rsidP="00DC375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28" w:type="dxa"/>
            <w:gridSpan w:val="2"/>
            <w:vMerge/>
          </w:tcPr>
          <w:p w:rsidR="00BE41AE" w:rsidRPr="00DC3751" w:rsidRDefault="00BE41AE" w:rsidP="00DC375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gridSpan w:val="2"/>
            <w:vMerge/>
          </w:tcPr>
          <w:p w:rsidR="00BE41AE" w:rsidRPr="00DC3751" w:rsidRDefault="00BE41AE" w:rsidP="00DC375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vMerge/>
          </w:tcPr>
          <w:p w:rsidR="00BE41AE" w:rsidRPr="00DC3751" w:rsidRDefault="00BE41AE" w:rsidP="00DC375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2024 </w:t>
            </w:r>
          </w:p>
        </w:tc>
        <w:tc>
          <w:tcPr>
            <w:tcW w:w="709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50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93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1134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2028</w:t>
            </w:r>
          </w:p>
        </w:tc>
      </w:tr>
      <w:tr w:rsidR="00BE41AE" w:rsidRPr="00DC3751" w:rsidTr="00DC3751">
        <w:tc>
          <w:tcPr>
            <w:tcW w:w="446" w:type="dxa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28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69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BE41AE" w:rsidRPr="00DC3751" w:rsidTr="00DC3751">
        <w:tc>
          <w:tcPr>
            <w:tcW w:w="15230" w:type="dxa"/>
            <w:gridSpan w:val="16"/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Муниципальная программа «Информационное общество города Сарова Нижегородской области»</w:t>
            </w:r>
          </w:p>
        </w:tc>
      </w:tr>
      <w:tr w:rsidR="00BE41AE" w:rsidRPr="00DC3751" w:rsidTr="00CE718C">
        <w:trPr>
          <w:trHeight w:val="774"/>
        </w:trPr>
        <w:tc>
          <w:tcPr>
            <w:tcW w:w="446" w:type="dxa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570" w:type="dxa"/>
            <w:gridSpan w:val="3"/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  <w:u w:val="single"/>
              </w:rPr>
              <w:t>Индикатор 1.</w:t>
            </w:r>
          </w:p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Минимальная доля количества цветных страниц от общего количества печатных страниц.</w:t>
            </w:r>
          </w:p>
        </w:tc>
        <w:tc>
          <w:tcPr>
            <w:tcW w:w="3827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50" w:type="dxa"/>
            <w:vAlign w:val="center"/>
          </w:tcPr>
          <w:p w:rsidR="00BE41AE" w:rsidRPr="00DC3751" w:rsidRDefault="00BE41AE" w:rsidP="00CE718C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BE41AE" w:rsidRPr="00DC3751" w:rsidRDefault="00BE41AE" w:rsidP="00CE718C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850" w:type="dxa"/>
            <w:gridSpan w:val="2"/>
            <w:vAlign w:val="center"/>
          </w:tcPr>
          <w:p w:rsidR="00BE41AE" w:rsidRPr="00DC3751" w:rsidRDefault="00BE41AE" w:rsidP="00CE718C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993" w:type="dxa"/>
            <w:gridSpan w:val="2"/>
            <w:vAlign w:val="center"/>
          </w:tcPr>
          <w:p w:rsidR="00BE41AE" w:rsidRPr="00DC3751" w:rsidRDefault="00BE41AE" w:rsidP="00CE718C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1134" w:type="dxa"/>
            <w:gridSpan w:val="2"/>
            <w:vAlign w:val="center"/>
          </w:tcPr>
          <w:p w:rsidR="00BE41AE" w:rsidRPr="00DC3751" w:rsidRDefault="00BE41AE" w:rsidP="00CE718C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</w:tr>
      <w:tr w:rsidR="00BE41AE" w:rsidRPr="00DC3751" w:rsidTr="00CE718C">
        <w:tc>
          <w:tcPr>
            <w:tcW w:w="446" w:type="dxa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570" w:type="dxa"/>
            <w:gridSpan w:val="3"/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  <w:u w:val="single"/>
              </w:rPr>
              <w:t>Индикатор 2.</w:t>
            </w:r>
          </w:p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Минимальная доля тиража каждого выпуска газеты, реализуемая в розницу по договору купли-продажи организациям, по подписке населению </w:t>
            </w:r>
          </w:p>
        </w:tc>
        <w:tc>
          <w:tcPr>
            <w:tcW w:w="3827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50" w:type="dxa"/>
            <w:vAlign w:val="center"/>
          </w:tcPr>
          <w:p w:rsidR="00BE41AE" w:rsidRPr="00DC3751" w:rsidRDefault="00BE41AE" w:rsidP="00CE718C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709" w:type="dxa"/>
            <w:gridSpan w:val="2"/>
            <w:vAlign w:val="center"/>
          </w:tcPr>
          <w:p w:rsidR="00BE41AE" w:rsidRPr="00DC3751" w:rsidRDefault="00BE41AE" w:rsidP="00CE718C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BE41AE" w:rsidRPr="00DC3751" w:rsidRDefault="00BE41AE" w:rsidP="00CE718C">
            <w:pPr>
              <w:jc w:val="center"/>
              <w:rPr>
                <w:rFonts w:ascii="Times New Roman" w:hAnsi="Times New Roman" w:cs="Times New Roman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BE41AE" w:rsidRPr="00DC3751" w:rsidRDefault="00BE41AE" w:rsidP="00CE718C">
            <w:pPr>
              <w:jc w:val="center"/>
              <w:rPr>
                <w:rFonts w:ascii="Times New Roman" w:hAnsi="Times New Roman" w:cs="Times New Roman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E41AE" w:rsidRPr="00DC3751" w:rsidRDefault="00BE41AE" w:rsidP="00CE718C">
            <w:pPr>
              <w:jc w:val="center"/>
              <w:rPr>
                <w:rFonts w:ascii="Times New Roman" w:hAnsi="Times New Roman" w:cs="Times New Roman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E41AE" w:rsidRPr="00DC3751" w:rsidTr="00DC3751">
        <w:tc>
          <w:tcPr>
            <w:tcW w:w="446" w:type="dxa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70" w:type="dxa"/>
            <w:gridSpan w:val="3"/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  <w:u w:val="single"/>
              </w:rPr>
              <w:t>Индикатор 3.</w:t>
            </w:r>
          </w:p>
          <w:p w:rsidR="00BE41AE" w:rsidRPr="00DC3751" w:rsidRDefault="00BE41AE" w:rsidP="00DC3751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Общая доля тиража выпускаемой газеты «Городской курьер» в год.</w:t>
            </w:r>
          </w:p>
        </w:tc>
        <w:tc>
          <w:tcPr>
            <w:tcW w:w="3827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50" w:type="dxa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2"/>
          </w:tcPr>
          <w:p w:rsidR="00BE41AE" w:rsidRPr="00DC3751" w:rsidRDefault="00BE41AE" w:rsidP="00DC37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2"/>
          </w:tcPr>
          <w:p w:rsidR="00BE41AE" w:rsidRPr="00DC3751" w:rsidRDefault="00BE41AE" w:rsidP="00DC37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</w:tcPr>
          <w:p w:rsidR="00BE41AE" w:rsidRPr="00DC3751" w:rsidRDefault="00BE41AE" w:rsidP="00DC37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gridSpan w:val="2"/>
          </w:tcPr>
          <w:p w:rsidR="00BE41AE" w:rsidRPr="00DC3751" w:rsidRDefault="00BE41AE" w:rsidP="00DC37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E41AE" w:rsidRPr="00DC3751" w:rsidTr="00DC3751">
        <w:tc>
          <w:tcPr>
            <w:tcW w:w="446" w:type="dxa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70" w:type="dxa"/>
            <w:gridSpan w:val="3"/>
            <w:tcBorders>
              <w:bottom w:val="single" w:sz="4" w:space="0" w:color="auto"/>
            </w:tcBorders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  <w:u w:val="single"/>
              </w:rPr>
              <w:t>Индикатор 4.</w:t>
            </w:r>
          </w:p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Доля жителей города Сарова положительно оценивших работу по информированию деятельности  ОМСУ</w:t>
            </w:r>
          </w:p>
        </w:tc>
        <w:tc>
          <w:tcPr>
            <w:tcW w:w="3827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50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709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850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993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134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BE41AE" w:rsidRPr="00DC3751" w:rsidTr="00DC3751">
        <w:trPr>
          <w:trHeight w:val="3007"/>
        </w:trPr>
        <w:tc>
          <w:tcPr>
            <w:tcW w:w="446" w:type="dxa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570" w:type="dxa"/>
            <w:gridSpan w:val="3"/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  <w:u w:val="single"/>
              </w:rPr>
              <w:t>Индикатор 5.</w:t>
            </w:r>
          </w:p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Доля массовых социально значимых государственных и муниципальных услуг в электронном </w:t>
            </w:r>
            <w:proofErr w:type="gramStart"/>
            <w:r w:rsidRPr="00DC37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виде</w:t>
            </w:r>
            <w:proofErr w:type="gramEnd"/>
            <w:r w:rsidRPr="00DC37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Pr="00DC3751">
              <w:rPr>
                <w:rFonts w:ascii="Times New Roman" w:hAnsi="Times New Roman" w:cs="Times New Roman"/>
                <w:color w:val="000000"/>
                <w:shd w:val="clear" w:color="auto" w:fill="FFFF00"/>
              </w:rPr>
              <w:t xml:space="preserve"> </w:t>
            </w:r>
            <w:r w:rsidRPr="00DC37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предоставляемых с использованием ЕПГУ, от общего количества таких услуг, предоставляемых в электронном виде</w:t>
            </w:r>
          </w:p>
        </w:tc>
        <w:tc>
          <w:tcPr>
            <w:tcW w:w="3827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Администрация г. Сарова,</w:t>
            </w:r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Департамент городского хозяйства Администрации </w:t>
            </w:r>
            <w:proofErr w:type="spellStart"/>
            <w:r w:rsidRPr="00DC3751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DC3751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DC3751">
              <w:rPr>
                <w:rFonts w:ascii="Times New Roman" w:hAnsi="Times New Roman" w:cs="Times New Roman"/>
                <w:color w:val="000000"/>
              </w:rPr>
              <w:t>арова</w:t>
            </w:r>
            <w:proofErr w:type="spellEnd"/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Комитет по управлению муниципальным имуществом Администрации г.Саров</w:t>
            </w:r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Департамент образования Администрации г.Саров</w:t>
            </w:r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Департамент по делам молодежи и спорта Администрации г.Саров</w:t>
            </w:r>
          </w:p>
        </w:tc>
        <w:tc>
          <w:tcPr>
            <w:tcW w:w="851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50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709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850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E41AE" w:rsidRPr="00DC3751" w:rsidTr="00DC3751">
        <w:trPr>
          <w:trHeight w:val="3007"/>
        </w:trPr>
        <w:tc>
          <w:tcPr>
            <w:tcW w:w="446" w:type="dxa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570" w:type="dxa"/>
            <w:gridSpan w:val="3"/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</w:rPr>
            </w:pPr>
            <w:r w:rsidRPr="00DC3751">
              <w:rPr>
                <w:rFonts w:ascii="Times New Roman" w:hAnsi="Times New Roman" w:cs="Times New Roman"/>
              </w:rPr>
              <w:t>Индикатор 6.</w:t>
            </w:r>
          </w:p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</w:rPr>
              <w:t>Доля массовых социально значимых государственных и муниципальных услуг, предоставляемых в электронной форме</w:t>
            </w:r>
          </w:p>
        </w:tc>
        <w:tc>
          <w:tcPr>
            <w:tcW w:w="3827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Администрация г. Сарова,</w:t>
            </w:r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Департамент городского хозяйства Администрации </w:t>
            </w:r>
            <w:proofErr w:type="spellStart"/>
            <w:r w:rsidRPr="00DC3751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DC3751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DC3751">
              <w:rPr>
                <w:rFonts w:ascii="Times New Roman" w:hAnsi="Times New Roman" w:cs="Times New Roman"/>
                <w:color w:val="000000"/>
              </w:rPr>
              <w:t>арова</w:t>
            </w:r>
            <w:proofErr w:type="spellEnd"/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Комитет по управлению муниципальным имуществом Администрации г.Саров</w:t>
            </w:r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Департамент образования Администрации г.Саров</w:t>
            </w:r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Департамент по делам молодежи и спорта Администрации г.Саров</w:t>
            </w:r>
          </w:p>
        </w:tc>
        <w:tc>
          <w:tcPr>
            <w:tcW w:w="851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50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993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134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</w:tr>
      <w:tr w:rsidR="00BE41AE" w:rsidRPr="00DC3751" w:rsidTr="00DC3751">
        <w:tc>
          <w:tcPr>
            <w:tcW w:w="446" w:type="dxa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5570" w:type="dxa"/>
            <w:gridSpan w:val="3"/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  <w:u w:val="single"/>
              </w:rPr>
              <w:t>Непосредственный результат 1</w:t>
            </w:r>
          </w:p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Количество цветных печатных страниц (в год)</w:t>
            </w:r>
          </w:p>
        </w:tc>
        <w:tc>
          <w:tcPr>
            <w:tcW w:w="3827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C375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850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993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1134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</w:tr>
      <w:tr w:rsidR="00BE41AE" w:rsidRPr="00DC3751" w:rsidTr="00DC3751">
        <w:tc>
          <w:tcPr>
            <w:tcW w:w="446" w:type="dxa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570" w:type="dxa"/>
            <w:gridSpan w:val="3"/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  <w:u w:val="single"/>
              </w:rPr>
              <w:t xml:space="preserve">Непосредственный результат 2 </w:t>
            </w:r>
          </w:p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Количество выпусков газеты «Городской Курьер» (в год) /Объем тиража газеты «Городской курьер», (в год)</w:t>
            </w:r>
          </w:p>
        </w:tc>
        <w:tc>
          <w:tcPr>
            <w:tcW w:w="3827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шт./</w:t>
            </w:r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экз.</w:t>
            </w:r>
          </w:p>
        </w:tc>
        <w:tc>
          <w:tcPr>
            <w:tcW w:w="850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52/</w:t>
            </w:r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165204</w:t>
            </w:r>
          </w:p>
        </w:tc>
        <w:tc>
          <w:tcPr>
            <w:tcW w:w="709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E41AE" w:rsidRPr="00DC3751" w:rsidTr="00DC3751">
        <w:tc>
          <w:tcPr>
            <w:tcW w:w="446" w:type="dxa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570" w:type="dxa"/>
            <w:gridSpan w:val="3"/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  <w:u w:val="single"/>
              </w:rPr>
              <w:t>Непосредственный результат 3</w:t>
            </w:r>
          </w:p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C3751">
              <w:rPr>
                <w:rFonts w:ascii="Times New Roman" w:hAnsi="Times New Roman" w:cs="Times New Roman"/>
                <w:color w:val="000000"/>
              </w:rPr>
              <w:t>Осуществлено выпусков печатного средства массовой информации в год (количество номеров газеты «Городской Курьер» (в год)/ /Количество печатных страниц (в год)/</w:t>
            </w:r>
            <w:proofErr w:type="gramEnd"/>
          </w:p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Выпущено печатного средства массовой информации в год (объем тиража выпускаемой газеты «Городской курьер» (в год))</w:t>
            </w:r>
          </w:p>
        </w:tc>
        <w:tc>
          <w:tcPr>
            <w:tcW w:w="3827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50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52/ 1664/ 148876</w:t>
            </w:r>
          </w:p>
        </w:tc>
        <w:tc>
          <w:tcPr>
            <w:tcW w:w="850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52/ 1664/ 133988</w:t>
            </w:r>
          </w:p>
        </w:tc>
        <w:tc>
          <w:tcPr>
            <w:tcW w:w="993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52/   1664/  133988</w:t>
            </w:r>
          </w:p>
        </w:tc>
        <w:tc>
          <w:tcPr>
            <w:tcW w:w="1134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52/  1664/ 133988</w:t>
            </w:r>
          </w:p>
        </w:tc>
      </w:tr>
      <w:tr w:rsidR="00BE41AE" w:rsidRPr="00DC3751" w:rsidTr="00DC3751">
        <w:trPr>
          <w:trHeight w:val="746"/>
        </w:trPr>
        <w:tc>
          <w:tcPr>
            <w:tcW w:w="446" w:type="dxa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570" w:type="dxa"/>
            <w:gridSpan w:val="3"/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  <w:u w:val="single"/>
              </w:rPr>
              <w:t>Непосредственный результат 4</w:t>
            </w:r>
          </w:p>
          <w:p w:rsidR="00BE41AE" w:rsidRPr="00DC3751" w:rsidRDefault="00BE41AE" w:rsidP="00DC3751">
            <w:pPr>
              <w:pStyle w:val="ConsPlusNormal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Количество жителей, принявших участие в опросе «Удовлетворение населения информационной открытостью органов местного самоуправления </w:t>
            </w:r>
            <w:proofErr w:type="spellStart"/>
            <w:r w:rsidRPr="00DC3751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DC3751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DC3751">
              <w:rPr>
                <w:rFonts w:ascii="Times New Roman" w:hAnsi="Times New Roman" w:cs="Times New Roman"/>
                <w:color w:val="000000"/>
              </w:rPr>
              <w:t>арова</w:t>
            </w:r>
            <w:proofErr w:type="spellEnd"/>
            <w:r w:rsidRPr="00DC375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827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850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709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850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993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134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</w:tr>
      <w:tr w:rsidR="00BE41AE" w:rsidRPr="00DC3751" w:rsidTr="00DC3751">
        <w:trPr>
          <w:trHeight w:val="463"/>
        </w:trPr>
        <w:tc>
          <w:tcPr>
            <w:tcW w:w="446" w:type="dxa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5570" w:type="dxa"/>
            <w:gridSpan w:val="3"/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  <w:u w:val="single"/>
              </w:rPr>
              <w:t>Непосредственный результат 5**</w:t>
            </w:r>
          </w:p>
          <w:p w:rsidR="00BE41AE" w:rsidRPr="00DC3751" w:rsidRDefault="00BE41AE" w:rsidP="00DC3751">
            <w:pPr>
              <w:pStyle w:val="ConsPlusNormal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Количество массовых социально значимых государственных и муниципальных услуг в электронном виде, предоставляемых с использованием </w:t>
            </w:r>
            <w:proofErr w:type="gramStart"/>
            <w:r w:rsidRPr="00DC3751">
              <w:rPr>
                <w:rFonts w:ascii="Times New Roman" w:hAnsi="Times New Roman" w:cs="Times New Roman"/>
                <w:color w:val="000000"/>
              </w:rPr>
              <w:t>информационной</w:t>
            </w:r>
            <w:proofErr w:type="gramEnd"/>
            <w:r w:rsidRPr="00DC3751">
              <w:rPr>
                <w:rFonts w:ascii="Times New Roman" w:hAnsi="Times New Roman" w:cs="Times New Roman"/>
                <w:color w:val="000000"/>
              </w:rPr>
              <w:t xml:space="preserve"> системы «Единый портал государственных и муниципальных услуг»</w:t>
            </w:r>
          </w:p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Администрация г. Сарова,</w:t>
            </w:r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Департамент городского хозяйства Администрации </w:t>
            </w:r>
            <w:proofErr w:type="spellStart"/>
            <w:r w:rsidRPr="00DC3751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DC3751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DC3751">
              <w:rPr>
                <w:rFonts w:ascii="Times New Roman" w:hAnsi="Times New Roman" w:cs="Times New Roman"/>
                <w:color w:val="000000"/>
              </w:rPr>
              <w:t>арова</w:t>
            </w:r>
            <w:proofErr w:type="spellEnd"/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Комитет по управлению муниципальным имуществом Администрации г.Саров</w:t>
            </w:r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Департамент образования Администрации г.Саров,</w:t>
            </w:r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Департамент по делам молодежи и спорта Администрации г.Саров</w:t>
            </w:r>
          </w:p>
        </w:tc>
        <w:tc>
          <w:tcPr>
            <w:tcW w:w="851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50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09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50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3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134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BE41AE" w:rsidRPr="00DC3751" w:rsidTr="00DC3751">
        <w:trPr>
          <w:trHeight w:val="463"/>
        </w:trPr>
        <w:tc>
          <w:tcPr>
            <w:tcW w:w="486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530" w:type="dxa"/>
            <w:gridSpan w:val="2"/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  <w:u w:val="single"/>
              </w:rPr>
              <w:t>Индикатор 1.1.</w:t>
            </w:r>
          </w:p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Минимальная доля количества цветных страниц от общего количества печатных страниц.</w:t>
            </w:r>
          </w:p>
        </w:tc>
        <w:tc>
          <w:tcPr>
            <w:tcW w:w="3827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50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850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993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1134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</w:tr>
      <w:tr w:rsidR="00BE41AE" w:rsidRPr="00DC3751" w:rsidTr="00CE718C">
        <w:trPr>
          <w:trHeight w:val="463"/>
        </w:trPr>
        <w:tc>
          <w:tcPr>
            <w:tcW w:w="486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530" w:type="dxa"/>
            <w:gridSpan w:val="2"/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  <w:u w:val="single"/>
              </w:rPr>
              <w:t>Индикатор 1.2.</w:t>
            </w:r>
          </w:p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Минимальная доля тиража каждого выпуска газеты, реализуемая в розницу по договору купли-продажи организациям, по подписке населению </w:t>
            </w:r>
          </w:p>
        </w:tc>
        <w:tc>
          <w:tcPr>
            <w:tcW w:w="3827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BE41AE" w:rsidRPr="00DC3751" w:rsidRDefault="00BE41AE" w:rsidP="00CE718C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50" w:type="dxa"/>
            <w:vAlign w:val="center"/>
          </w:tcPr>
          <w:p w:rsidR="00BE41AE" w:rsidRPr="00DC3751" w:rsidRDefault="00BE41AE" w:rsidP="00CE718C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709" w:type="dxa"/>
            <w:gridSpan w:val="2"/>
            <w:vAlign w:val="center"/>
          </w:tcPr>
          <w:p w:rsidR="00BE41AE" w:rsidRPr="00DC3751" w:rsidRDefault="00BE41AE" w:rsidP="00CE718C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BE41AE" w:rsidRPr="00DC3751" w:rsidRDefault="00BE41AE" w:rsidP="00CE718C">
            <w:pPr>
              <w:jc w:val="center"/>
              <w:rPr>
                <w:rFonts w:ascii="Times New Roman" w:hAnsi="Times New Roman" w:cs="Times New Roman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BE41AE" w:rsidRPr="00DC3751" w:rsidRDefault="00BE41AE" w:rsidP="00CE718C">
            <w:pPr>
              <w:jc w:val="center"/>
              <w:rPr>
                <w:rFonts w:ascii="Times New Roman" w:hAnsi="Times New Roman" w:cs="Times New Roman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E41AE" w:rsidRPr="00DC3751" w:rsidRDefault="00BE41AE" w:rsidP="00CE718C">
            <w:pPr>
              <w:jc w:val="center"/>
              <w:rPr>
                <w:rFonts w:ascii="Times New Roman" w:hAnsi="Times New Roman" w:cs="Times New Roman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E41AE" w:rsidRPr="00DC3751" w:rsidTr="00DC3751">
        <w:trPr>
          <w:trHeight w:val="774"/>
        </w:trPr>
        <w:tc>
          <w:tcPr>
            <w:tcW w:w="486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530" w:type="dxa"/>
            <w:gridSpan w:val="2"/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  <w:u w:val="single"/>
              </w:rPr>
              <w:t>Индикатор 1.3</w:t>
            </w:r>
          </w:p>
          <w:p w:rsidR="00BE41AE" w:rsidRPr="00DC3751" w:rsidRDefault="00BE41AE" w:rsidP="00DC3751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Общая доля тиража выпускаемой газеты «Городской курьер» в год.</w:t>
            </w:r>
          </w:p>
        </w:tc>
        <w:tc>
          <w:tcPr>
            <w:tcW w:w="3827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50" w:type="dxa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E41AE" w:rsidRPr="00DC3751" w:rsidTr="00DC3751">
        <w:trPr>
          <w:trHeight w:val="463"/>
        </w:trPr>
        <w:tc>
          <w:tcPr>
            <w:tcW w:w="486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530" w:type="dxa"/>
            <w:gridSpan w:val="2"/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  <w:u w:val="single"/>
              </w:rPr>
              <w:t>Непосредственный результат 1.1</w:t>
            </w:r>
          </w:p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Количество цветных печатных страниц (в год)</w:t>
            </w:r>
          </w:p>
        </w:tc>
        <w:tc>
          <w:tcPr>
            <w:tcW w:w="3827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C375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850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993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1134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</w:tr>
      <w:tr w:rsidR="00BE41AE" w:rsidRPr="00DC3751" w:rsidTr="00DC3751">
        <w:trPr>
          <w:trHeight w:val="828"/>
        </w:trPr>
        <w:tc>
          <w:tcPr>
            <w:tcW w:w="486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530" w:type="dxa"/>
            <w:gridSpan w:val="2"/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  <w:u w:val="single"/>
              </w:rPr>
              <w:t xml:space="preserve">Непосредственный результат 1.2 </w:t>
            </w:r>
          </w:p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Количество выпусков газеты «Городской Курьер» (в год) /</w:t>
            </w:r>
          </w:p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Объем тиража газеты «Городской курьер» (в год)</w:t>
            </w:r>
          </w:p>
        </w:tc>
        <w:tc>
          <w:tcPr>
            <w:tcW w:w="3827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шт./</w:t>
            </w:r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экз.</w:t>
            </w:r>
          </w:p>
        </w:tc>
        <w:tc>
          <w:tcPr>
            <w:tcW w:w="850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52/</w:t>
            </w:r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165204</w:t>
            </w:r>
          </w:p>
        </w:tc>
        <w:tc>
          <w:tcPr>
            <w:tcW w:w="709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E41AE" w:rsidRPr="00DC3751" w:rsidTr="00DC3751">
        <w:trPr>
          <w:trHeight w:val="463"/>
        </w:trPr>
        <w:tc>
          <w:tcPr>
            <w:tcW w:w="486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530" w:type="dxa"/>
            <w:gridSpan w:val="2"/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  <w:u w:val="single"/>
              </w:rPr>
              <w:t>Непосредственный результат 1.3</w:t>
            </w:r>
          </w:p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Осуществлено выпусков печатного средства массовой информации в год (количество номеров газеты «Городской Курьер» (в год)) /Количество печатных страниц (в год)/Выпущено печатного средства массовой информации в год (объем тиража выпускаемой газеты «Городской курьер» (в год))</w:t>
            </w:r>
          </w:p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Администрация города Сарова </w:t>
            </w:r>
          </w:p>
        </w:tc>
        <w:tc>
          <w:tcPr>
            <w:tcW w:w="851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50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52/ 1664/ 148876</w:t>
            </w:r>
          </w:p>
        </w:tc>
        <w:tc>
          <w:tcPr>
            <w:tcW w:w="850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52/ 1664/ 133988</w:t>
            </w:r>
          </w:p>
        </w:tc>
        <w:tc>
          <w:tcPr>
            <w:tcW w:w="993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52/   1664/  133988</w:t>
            </w:r>
          </w:p>
        </w:tc>
        <w:tc>
          <w:tcPr>
            <w:tcW w:w="1134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52/  1664/ 133988</w:t>
            </w:r>
          </w:p>
        </w:tc>
      </w:tr>
      <w:tr w:rsidR="00BE41AE" w:rsidRPr="00DC3751" w:rsidTr="00DC3751">
        <w:trPr>
          <w:trHeight w:val="309"/>
        </w:trPr>
        <w:tc>
          <w:tcPr>
            <w:tcW w:w="486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4" w:type="dxa"/>
            <w:gridSpan w:val="14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Подпрограмма 2. «Цифровой муниципалитет»</w:t>
            </w:r>
          </w:p>
        </w:tc>
      </w:tr>
      <w:tr w:rsidR="00BE41AE" w:rsidRPr="00DC3751" w:rsidTr="00DC3751">
        <w:trPr>
          <w:trHeight w:val="463"/>
        </w:trPr>
        <w:tc>
          <w:tcPr>
            <w:tcW w:w="486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530" w:type="dxa"/>
            <w:gridSpan w:val="2"/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  <w:u w:val="single"/>
              </w:rPr>
              <w:t>Индикатор 2.1.</w:t>
            </w:r>
          </w:p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Доля массовых социально значимых государственных и муниципальных услуг в электронном </w:t>
            </w:r>
            <w:proofErr w:type="gramStart"/>
            <w:r w:rsidRPr="00DC37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виде</w:t>
            </w:r>
            <w:proofErr w:type="gramEnd"/>
            <w:r w:rsidRPr="00DC37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предоставляемых с использованием ЕПГУ, от общего количества таких услуг, предоставляемых в электронном виде</w:t>
            </w:r>
          </w:p>
        </w:tc>
        <w:tc>
          <w:tcPr>
            <w:tcW w:w="3973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Администрация города Сарова, Департамент городского хозяйства Администрации </w:t>
            </w:r>
            <w:proofErr w:type="spellStart"/>
            <w:r w:rsidRPr="00DC3751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DC3751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DC3751">
              <w:rPr>
                <w:rFonts w:ascii="Times New Roman" w:hAnsi="Times New Roman" w:cs="Times New Roman"/>
                <w:color w:val="000000"/>
              </w:rPr>
              <w:t>арова</w:t>
            </w:r>
            <w:proofErr w:type="spellEnd"/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Комитет по управлению муниципальным имуществом Администрации г.Саров</w:t>
            </w:r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Департамент образования Администрации г.Саров</w:t>
            </w:r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Департамент по делам молодежи и спорта Администрации г.Саров</w:t>
            </w:r>
          </w:p>
        </w:tc>
        <w:tc>
          <w:tcPr>
            <w:tcW w:w="705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8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850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927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2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E41AE" w:rsidRPr="00DC3751" w:rsidTr="00DC3751">
        <w:trPr>
          <w:trHeight w:val="2667"/>
        </w:trPr>
        <w:tc>
          <w:tcPr>
            <w:tcW w:w="486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530" w:type="dxa"/>
            <w:gridSpan w:val="2"/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  <w:u w:val="single"/>
              </w:rPr>
              <w:t>Индикатор 2.2.</w:t>
            </w:r>
          </w:p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Доля жителей города Сарова Нижегородской области, положительно оценивших работу по информированию населения о деятельности ОМСУ от числа респондентов опрошенных в сети Интернет</w:t>
            </w:r>
          </w:p>
        </w:tc>
        <w:tc>
          <w:tcPr>
            <w:tcW w:w="3973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Администрация г. Сарова,</w:t>
            </w:r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8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850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927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912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709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BE41AE" w:rsidRPr="00DC3751" w:rsidTr="00DC3751">
        <w:trPr>
          <w:trHeight w:val="2667"/>
        </w:trPr>
        <w:tc>
          <w:tcPr>
            <w:tcW w:w="486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530" w:type="dxa"/>
            <w:gridSpan w:val="2"/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</w:rPr>
            </w:pPr>
            <w:r w:rsidRPr="00DC3751">
              <w:rPr>
                <w:rFonts w:ascii="Times New Roman" w:hAnsi="Times New Roman" w:cs="Times New Roman"/>
              </w:rPr>
              <w:t>Индикатор 2.3.</w:t>
            </w:r>
          </w:p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</w:rPr>
              <w:t>Доля массовых социально значимых государственных и муниципальных услуг, предоставляемых в электронной форме</w:t>
            </w:r>
          </w:p>
        </w:tc>
        <w:tc>
          <w:tcPr>
            <w:tcW w:w="3973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C3751">
              <w:rPr>
                <w:rFonts w:ascii="Times New Roman" w:hAnsi="Times New Roman" w:cs="Times New Roman"/>
                <w:color w:val="000000"/>
                <w:szCs w:val="22"/>
              </w:rPr>
              <w:t>Администрация г. Сарова,</w:t>
            </w:r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C3751">
              <w:rPr>
                <w:rFonts w:ascii="Times New Roman" w:hAnsi="Times New Roman" w:cs="Times New Roman"/>
                <w:color w:val="000000"/>
                <w:szCs w:val="22"/>
              </w:rPr>
              <w:t xml:space="preserve">Департамент городского хозяйства Администрации </w:t>
            </w:r>
            <w:proofErr w:type="spellStart"/>
            <w:r w:rsidRPr="00DC3751">
              <w:rPr>
                <w:rFonts w:ascii="Times New Roman" w:hAnsi="Times New Roman" w:cs="Times New Roman"/>
                <w:color w:val="000000"/>
                <w:szCs w:val="22"/>
              </w:rPr>
              <w:t>г</w:t>
            </w:r>
            <w:proofErr w:type="gramStart"/>
            <w:r w:rsidRPr="00DC3751">
              <w:rPr>
                <w:rFonts w:ascii="Times New Roman" w:hAnsi="Times New Roman" w:cs="Times New Roman"/>
                <w:color w:val="000000"/>
                <w:szCs w:val="22"/>
              </w:rPr>
              <w:t>.С</w:t>
            </w:r>
            <w:proofErr w:type="gramEnd"/>
            <w:r w:rsidRPr="00DC3751">
              <w:rPr>
                <w:rFonts w:ascii="Times New Roman" w:hAnsi="Times New Roman" w:cs="Times New Roman"/>
                <w:color w:val="000000"/>
                <w:szCs w:val="22"/>
              </w:rPr>
              <w:t>арова</w:t>
            </w:r>
            <w:proofErr w:type="spellEnd"/>
          </w:p>
          <w:p w:rsidR="00BE41AE" w:rsidRPr="00DC3751" w:rsidRDefault="00BE41AE" w:rsidP="00DC3751">
            <w:pPr>
              <w:widowControl w:val="0"/>
              <w:tabs>
                <w:tab w:val="left" w:pos="8146"/>
              </w:tabs>
              <w:autoSpaceDE w:val="0"/>
              <w:autoSpaceDN w:val="0"/>
              <w:adjustRightInd w:val="0"/>
              <w:spacing w:after="0"/>
              <w:ind w:left="34" w:right="2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по управлению муниципальным имуществом Администрации г.Саров</w:t>
            </w:r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C3751">
              <w:rPr>
                <w:rFonts w:ascii="Times New Roman" w:hAnsi="Times New Roman" w:cs="Times New Roman"/>
                <w:color w:val="000000"/>
                <w:szCs w:val="22"/>
              </w:rPr>
              <w:t>Департамент образования Администрации г.Саров</w:t>
            </w:r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  <w:szCs w:val="22"/>
              </w:rPr>
              <w:t>Департамент по делам молодежи и спорта Администрации г.Саров</w:t>
            </w:r>
          </w:p>
        </w:tc>
        <w:tc>
          <w:tcPr>
            <w:tcW w:w="705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8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7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912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709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</w:tr>
      <w:tr w:rsidR="00BE41AE" w:rsidRPr="00DC3751" w:rsidTr="00DC3751">
        <w:trPr>
          <w:trHeight w:val="463"/>
        </w:trPr>
        <w:tc>
          <w:tcPr>
            <w:tcW w:w="486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530" w:type="dxa"/>
            <w:gridSpan w:val="2"/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  <w:u w:val="single"/>
              </w:rPr>
              <w:t>Непосредственный результат 2.1.</w:t>
            </w:r>
          </w:p>
          <w:p w:rsidR="00BE41AE" w:rsidRPr="00DC3751" w:rsidRDefault="00BE41AE" w:rsidP="00DC3751">
            <w:pPr>
              <w:pStyle w:val="ConsPlusNormal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Количество массовых социально значимых государственных и муниципальных услуг в электронном виде, предоставляемых с использованием </w:t>
            </w:r>
            <w:proofErr w:type="gramStart"/>
            <w:r w:rsidRPr="00DC3751">
              <w:rPr>
                <w:rFonts w:ascii="Times New Roman" w:hAnsi="Times New Roman" w:cs="Times New Roman"/>
                <w:color w:val="000000"/>
              </w:rPr>
              <w:t>информационной</w:t>
            </w:r>
            <w:proofErr w:type="gramEnd"/>
            <w:r w:rsidRPr="00DC3751">
              <w:rPr>
                <w:rFonts w:ascii="Times New Roman" w:hAnsi="Times New Roman" w:cs="Times New Roman"/>
                <w:color w:val="000000"/>
              </w:rPr>
              <w:t xml:space="preserve"> системы «Единый портал государственных и муниципальных услуг»</w:t>
            </w:r>
          </w:p>
          <w:p w:rsidR="00BE41AE" w:rsidRPr="00DC3751" w:rsidRDefault="00BE41AE" w:rsidP="00DC3751">
            <w:pPr>
              <w:pStyle w:val="ConsPlusNormal0"/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73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C3751">
              <w:rPr>
                <w:rFonts w:ascii="Times New Roman" w:hAnsi="Times New Roman" w:cs="Times New Roman"/>
                <w:color w:val="000000"/>
                <w:szCs w:val="22"/>
              </w:rPr>
              <w:t>Администрация г. Сарова,</w:t>
            </w:r>
          </w:p>
          <w:p w:rsidR="00BE41AE" w:rsidRPr="00DC3751" w:rsidRDefault="00BE41AE" w:rsidP="00DC3751">
            <w:pPr>
              <w:widowControl w:val="0"/>
              <w:tabs>
                <w:tab w:val="left" w:pos="8146"/>
              </w:tabs>
              <w:autoSpaceDE w:val="0"/>
              <w:autoSpaceDN w:val="0"/>
              <w:adjustRightInd w:val="0"/>
              <w:spacing w:after="0"/>
              <w:ind w:left="34" w:right="2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городского хозяйства Администрации </w:t>
            </w:r>
            <w:proofErr w:type="spellStart"/>
            <w:r w:rsidRPr="00DC3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DC3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DC3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арова</w:t>
            </w:r>
            <w:proofErr w:type="spellEnd"/>
          </w:p>
          <w:p w:rsidR="00BE41AE" w:rsidRPr="00DC3751" w:rsidRDefault="00BE41AE" w:rsidP="00DC3751">
            <w:pPr>
              <w:widowControl w:val="0"/>
              <w:tabs>
                <w:tab w:val="left" w:pos="8146"/>
              </w:tabs>
              <w:autoSpaceDE w:val="0"/>
              <w:autoSpaceDN w:val="0"/>
              <w:adjustRightInd w:val="0"/>
              <w:spacing w:after="0"/>
              <w:ind w:left="34" w:right="2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по управлению муниципальным имуществом Администрации г.Саров</w:t>
            </w:r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C3751">
              <w:rPr>
                <w:rFonts w:ascii="Times New Roman" w:hAnsi="Times New Roman" w:cs="Times New Roman"/>
                <w:color w:val="000000"/>
                <w:szCs w:val="22"/>
              </w:rPr>
              <w:t>Департамент образования Администрации г.Саров,</w:t>
            </w:r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DC3751">
              <w:rPr>
                <w:rFonts w:ascii="Times New Roman" w:hAnsi="Times New Roman" w:cs="Times New Roman"/>
                <w:color w:val="000000"/>
                <w:szCs w:val="22"/>
              </w:rPr>
              <w:t>Департамент по делам молодежи и спорта Администрации г.Саров</w:t>
            </w:r>
          </w:p>
        </w:tc>
        <w:tc>
          <w:tcPr>
            <w:tcW w:w="705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1138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50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27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12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09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BE41AE" w:rsidRPr="00DC3751" w:rsidTr="00DC3751">
        <w:trPr>
          <w:trHeight w:val="463"/>
        </w:trPr>
        <w:tc>
          <w:tcPr>
            <w:tcW w:w="486" w:type="dxa"/>
            <w:gridSpan w:val="2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530" w:type="dxa"/>
            <w:gridSpan w:val="2"/>
          </w:tcPr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  <w:u w:val="single"/>
              </w:rPr>
              <w:t>Непосредственный результат 2.2</w:t>
            </w:r>
          </w:p>
          <w:p w:rsidR="00BE41AE" w:rsidRPr="00DC3751" w:rsidRDefault="00BE41AE" w:rsidP="00DC3751">
            <w:pPr>
              <w:pStyle w:val="ConsPlusNormal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Количество жителей, принявших участие в опросе «Удовлетворение населения информационной открытостью органов местного самоуправления </w:t>
            </w:r>
            <w:proofErr w:type="spellStart"/>
            <w:r w:rsidRPr="00DC3751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DC3751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DC3751">
              <w:rPr>
                <w:rFonts w:ascii="Times New Roman" w:hAnsi="Times New Roman" w:cs="Times New Roman"/>
                <w:color w:val="000000"/>
              </w:rPr>
              <w:t>арова</w:t>
            </w:r>
            <w:proofErr w:type="spellEnd"/>
            <w:r w:rsidRPr="00DC375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973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Администрация города Сарова</w:t>
            </w:r>
          </w:p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138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850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927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912" w:type="dxa"/>
            <w:gridSpan w:val="2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709" w:type="dxa"/>
            <w:vAlign w:val="center"/>
          </w:tcPr>
          <w:p w:rsidR="00BE41AE" w:rsidRPr="00DC3751" w:rsidRDefault="00BE41AE" w:rsidP="00DC3751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</w:tr>
    </w:tbl>
    <w:p w:rsidR="00194665" w:rsidRDefault="00194665">
      <w:pPr>
        <w:pStyle w:val="ConsPlusNormal0"/>
        <w:jc w:val="center"/>
      </w:pPr>
    </w:p>
    <w:p w:rsidR="00D25D32" w:rsidRPr="00DC3751" w:rsidRDefault="00D25D32" w:rsidP="005C2EAA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-------------------------------</w:t>
      </w:r>
    </w:p>
    <w:p w:rsidR="00D25D32" w:rsidRPr="00DC3751" w:rsidRDefault="00D25D32" w:rsidP="005C2EAA">
      <w:pPr>
        <w:pStyle w:val="ConsPlusNormal0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DC3751">
        <w:rPr>
          <w:rFonts w:ascii="Times New Roman" w:hAnsi="Times New Roman" w:cs="Times New Roman"/>
          <w:sz w:val="20"/>
        </w:rPr>
        <w:t>&lt;*&gt; Расчет индикатора 4 Программы, а также индикатора 2.1 Подпрограммы 2 "Доля массовых социально значимых государственных и муниципальных услуг в электронном виде, предоставляемых с использованием информационной системы "Единый портал государственных и муниципальных услуг", от общего количества таких услуг, предоставляемых в электронном виде", осуществляется по следующей формуле:</w:t>
      </w:r>
      <w:proofErr w:type="gramEnd"/>
    </w:p>
    <w:p w:rsidR="00D25D32" w:rsidRPr="00DC3751" w:rsidRDefault="00D25D32" w:rsidP="005C2EAA">
      <w:pPr>
        <w:pStyle w:val="ConsPlusNormal0"/>
        <w:ind w:firstLine="540"/>
        <w:jc w:val="both"/>
        <w:rPr>
          <w:rFonts w:ascii="Times New Roman" w:hAnsi="Times New Roman" w:cs="Times New Roman"/>
          <w:sz w:val="20"/>
        </w:rPr>
      </w:pPr>
    </w:p>
    <w:p w:rsidR="00D25D32" w:rsidRPr="00DC3751" w:rsidRDefault="00D25D32" w:rsidP="005C2EAA">
      <w:pPr>
        <w:pStyle w:val="ConsPlusNormal0"/>
        <w:jc w:val="center"/>
        <w:rPr>
          <w:rFonts w:ascii="Times New Roman" w:hAnsi="Times New Roman" w:cs="Times New Roman"/>
          <w:sz w:val="20"/>
        </w:rPr>
      </w:pPr>
      <w:r w:rsidRPr="00DC3751">
        <w:rPr>
          <w:rFonts w:ascii="Times New Roman" w:hAnsi="Times New Roman" w:cs="Times New Roman"/>
          <w:sz w:val="20"/>
        </w:rPr>
        <w:t xml:space="preserve">А = В / С </w:t>
      </w:r>
      <w:proofErr w:type="spellStart"/>
      <w:r w:rsidRPr="00DC3751">
        <w:rPr>
          <w:rFonts w:ascii="Times New Roman" w:hAnsi="Times New Roman" w:cs="Times New Roman"/>
          <w:sz w:val="20"/>
        </w:rPr>
        <w:t>x</w:t>
      </w:r>
      <w:proofErr w:type="spellEnd"/>
      <w:r w:rsidRPr="00DC3751">
        <w:rPr>
          <w:rFonts w:ascii="Times New Roman" w:hAnsi="Times New Roman" w:cs="Times New Roman"/>
          <w:sz w:val="20"/>
        </w:rPr>
        <w:t xml:space="preserve"> 100%,</w:t>
      </w:r>
    </w:p>
    <w:p w:rsidR="00D25D32" w:rsidRPr="00DC3751" w:rsidRDefault="00D25D32" w:rsidP="005C2EAA">
      <w:pPr>
        <w:pStyle w:val="ConsPlusNormal0"/>
        <w:ind w:firstLine="540"/>
        <w:jc w:val="both"/>
        <w:rPr>
          <w:rFonts w:ascii="Times New Roman" w:hAnsi="Times New Roman" w:cs="Times New Roman"/>
          <w:sz w:val="20"/>
        </w:rPr>
      </w:pPr>
      <w:r w:rsidRPr="00DC3751">
        <w:rPr>
          <w:rFonts w:ascii="Times New Roman" w:hAnsi="Times New Roman" w:cs="Times New Roman"/>
          <w:sz w:val="20"/>
        </w:rPr>
        <w:t>где:</w:t>
      </w:r>
    </w:p>
    <w:p w:rsidR="00D25D32" w:rsidRPr="00DC3751" w:rsidRDefault="00D25D32" w:rsidP="005C2EAA">
      <w:pPr>
        <w:pStyle w:val="ConsPlusNormal0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DC3751">
        <w:rPr>
          <w:rFonts w:ascii="Times New Roman" w:hAnsi="Times New Roman" w:cs="Times New Roman"/>
          <w:sz w:val="20"/>
        </w:rPr>
        <w:t>А - доля массовых социально значимых государственных и муниципальных услуг, доступных в электронном виде, предоставляемых с использованием Единого портала государственных и муниципальных услуг (функций), в общем количестве таких услуг, предоставляемых в электронном виде, %;</w:t>
      </w:r>
      <w:proofErr w:type="gramEnd"/>
    </w:p>
    <w:p w:rsidR="00D25D32" w:rsidRPr="00DC3751" w:rsidRDefault="00D25D32" w:rsidP="005C2EAA">
      <w:pPr>
        <w:pStyle w:val="ConsPlusNormal0"/>
        <w:ind w:firstLine="540"/>
        <w:jc w:val="both"/>
        <w:rPr>
          <w:rFonts w:ascii="Times New Roman" w:hAnsi="Times New Roman" w:cs="Times New Roman"/>
          <w:sz w:val="20"/>
        </w:rPr>
      </w:pPr>
      <w:r w:rsidRPr="00DC3751">
        <w:rPr>
          <w:rFonts w:ascii="Times New Roman" w:hAnsi="Times New Roman" w:cs="Times New Roman"/>
          <w:sz w:val="20"/>
        </w:rPr>
        <w:t>В - количество региональных массовых социально значимых услуг, предоставляемых органами Администрации города Сарова, иными структурным подразделениями Администрации города Сарова, с использованием Единого портала государственных и муниципальных услуг (функций), отвечающих критериям доступности в электронном виде, ед.;</w:t>
      </w:r>
    </w:p>
    <w:p w:rsidR="00D25D32" w:rsidRPr="00DC3751" w:rsidRDefault="00D25D32" w:rsidP="005C2EAA">
      <w:pPr>
        <w:pStyle w:val="ConsPlusNormal0"/>
        <w:ind w:firstLine="540"/>
        <w:jc w:val="both"/>
        <w:rPr>
          <w:rFonts w:ascii="Times New Roman" w:hAnsi="Times New Roman" w:cs="Times New Roman"/>
          <w:sz w:val="20"/>
        </w:rPr>
      </w:pPr>
      <w:r w:rsidRPr="00DC3751">
        <w:rPr>
          <w:rFonts w:ascii="Times New Roman" w:hAnsi="Times New Roman" w:cs="Times New Roman"/>
          <w:sz w:val="20"/>
        </w:rPr>
        <w:t xml:space="preserve">С - общее количество региональных массовых социально значимых услуг, предоставляемых органам Администрации города Сарова, иными структурным подразделениями Администрации города Сарова, в электронном </w:t>
      </w:r>
      <w:proofErr w:type="gramStart"/>
      <w:r w:rsidRPr="00DC3751">
        <w:rPr>
          <w:rFonts w:ascii="Times New Roman" w:hAnsi="Times New Roman" w:cs="Times New Roman"/>
          <w:sz w:val="20"/>
        </w:rPr>
        <w:t>виде</w:t>
      </w:r>
      <w:proofErr w:type="gramEnd"/>
      <w:r w:rsidRPr="00DC3751">
        <w:rPr>
          <w:rFonts w:ascii="Times New Roman" w:hAnsi="Times New Roman" w:cs="Times New Roman"/>
          <w:sz w:val="20"/>
        </w:rPr>
        <w:t>, ед.</w:t>
      </w:r>
    </w:p>
    <w:p w:rsidR="00D25D32" w:rsidRPr="00DC3751" w:rsidRDefault="00D25D32" w:rsidP="005C2EAA">
      <w:pPr>
        <w:pStyle w:val="ConsPlusNormal0"/>
        <w:ind w:firstLine="540"/>
        <w:jc w:val="both"/>
        <w:rPr>
          <w:rFonts w:ascii="Times New Roman" w:hAnsi="Times New Roman" w:cs="Times New Roman"/>
          <w:sz w:val="20"/>
        </w:rPr>
      </w:pPr>
      <w:r w:rsidRPr="00DC3751">
        <w:rPr>
          <w:rFonts w:ascii="Times New Roman" w:hAnsi="Times New Roman" w:cs="Times New Roman"/>
          <w:sz w:val="20"/>
        </w:rPr>
        <w:t xml:space="preserve">Критерии доступности массовых социально значимых услуг в электронном виде определены </w:t>
      </w:r>
      <w:hyperlink r:id="rId23">
        <w:r w:rsidRPr="00DC3751">
          <w:rPr>
            <w:rFonts w:ascii="Times New Roman" w:hAnsi="Times New Roman" w:cs="Times New Roman"/>
            <w:color w:val="0000FF"/>
            <w:sz w:val="20"/>
          </w:rPr>
          <w:t>приказом</w:t>
        </w:r>
      </w:hyperlink>
      <w:r w:rsidRPr="00DC3751">
        <w:rPr>
          <w:rFonts w:ascii="Times New Roman" w:hAnsi="Times New Roman" w:cs="Times New Roman"/>
          <w:sz w:val="20"/>
        </w:rPr>
        <w:t xml:space="preserve"> Министерства цифрового развития, связи и массовых коммуникаций Российской Федерации от 18 ноября 2020 г. N 600 "Об утверждении </w:t>
      </w:r>
      <w:proofErr w:type="gramStart"/>
      <w:r w:rsidRPr="00DC3751">
        <w:rPr>
          <w:rFonts w:ascii="Times New Roman" w:hAnsi="Times New Roman" w:cs="Times New Roman"/>
          <w:sz w:val="20"/>
        </w:rPr>
        <w:t>методик расчета целевых показателей национальной цели развития Российской</w:t>
      </w:r>
      <w:proofErr w:type="gramEnd"/>
      <w:r w:rsidRPr="00DC3751">
        <w:rPr>
          <w:rFonts w:ascii="Times New Roman" w:hAnsi="Times New Roman" w:cs="Times New Roman"/>
          <w:sz w:val="20"/>
        </w:rPr>
        <w:t xml:space="preserve"> Федерации "Цифровая трансформация".</w:t>
      </w:r>
    </w:p>
    <w:p w:rsidR="00D25D32" w:rsidRPr="00DC3751" w:rsidRDefault="00D25D32" w:rsidP="005C2EAA">
      <w:pPr>
        <w:pStyle w:val="ConsPlusNormal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516"/>
      <w:bookmarkEnd w:id="3"/>
      <w:proofErr w:type="gramStart"/>
      <w:r w:rsidRPr="00DC3751">
        <w:rPr>
          <w:rFonts w:ascii="Times New Roman" w:hAnsi="Times New Roman" w:cs="Times New Roman"/>
          <w:sz w:val="20"/>
        </w:rPr>
        <w:t>&lt;**&gt; Непосредственный результат 5 Программы и непосредственный результат 2.1 Подпрограммы 2 "Количество массовых социально значимых государственных и муниципальных услуг в электронном виде, предоставляемых с использованием информационной системы "Единый портал государственных и муниципальных услуг", учитывает количество массовых социально значимых услуг, включенных в региональный перечень массовых социально значимых государственных и муниципальных услуг Нижегородской области, предоставляемых Органами Администрации города Сарова, структурным подразделениями Администрации города</w:t>
      </w:r>
      <w:proofErr w:type="gramEnd"/>
      <w:r w:rsidRPr="00DC3751">
        <w:rPr>
          <w:rFonts w:ascii="Times New Roman" w:hAnsi="Times New Roman" w:cs="Times New Roman"/>
          <w:sz w:val="20"/>
        </w:rPr>
        <w:t xml:space="preserve"> Сарова, с использованием Единого портала государственных и муниципальных услуг (функций), отвечающих критериям доступности в электронном виде.</w:t>
      </w:r>
    </w:p>
    <w:p w:rsidR="00D25D32" w:rsidRPr="00D25D32" w:rsidRDefault="00D25D32" w:rsidP="00D25D32">
      <w:pPr>
        <w:rPr>
          <w:lang w:eastAsia="ru-RU"/>
        </w:rPr>
      </w:pPr>
    </w:p>
    <w:p w:rsidR="00194665" w:rsidRPr="00D25D32" w:rsidRDefault="00194665" w:rsidP="00D25D32">
      <w:pPr>
        <w:tabs>
          <w:tab w:val="left" w:pos="3780"/>
        </w:tabs>
        <w:rPr>
          <w:lang w:eastAsia="ru-RU"/>
        </w:rPr>
        <w:sectPr w:rsidR="00194665" w:rsidRPr="00D25D32" w:rsidSect="00CE718C">
          <w:pgSz w:w="16838" w:h="11905" w:orient="landscape"/>
          <w:pgMar w:top="851" w:right="1103" w:bottom="567" w:left="1276" w:header="0" w:footer="0" w:gutter="0"/>
          <w:cols w:space="720"/>
          <w:titlePg/>
        </w:sectPr>
      </w:pP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2.6. Сведения об основных мерах правового регулирования</w:t>
      </w: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Принятие новых нормативных правовых актов для реализации муниципальной программы не планируется.</w:t>
      </w: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2.7. Участие муниципальных унитарных предприятий,</w:t>
      </w:r>
    </w:p>
    <w:p w:rsidR="00194665" w:rsidRPr="00DC3751" w:rsidRDefault="00194665">
      <w:pPr>
        <w:pStyle w:val="ConsPlusTitle"/>
        <w:jc w:val="center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акционерных обществ и иных организаций в реализации</w:t>
      </w:r>
    </w:p>
    <w:p w:rsidR="00194665" w:rsidRPr="00DC3751" w:rsidRDefault="00194665">
      <w:pPr>
        <w:pStyle w:val="ConsPlusTitle"/>
        <w:jc w:val="center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мероприятий муниципальной программы</w:t>
      </w: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Участие унитарных предприятий, акционерных обществ с участием города Сарова, общественных, научных и иных организаций в реализации муниципальной программы не предполагается.</w:t>
      </w:r>
    </w:p>
    <w:p w:rsidR="00194665" w:rsidRDefault="00194665">
      <w:pPr>
        <w:pStyle w:val="ConsPlusNormal0"/>
        <w:ind w:firstLine="540"/>
        <w:jc w:val="both"/>
      </w:pPr>
    </w:p>
    <w:p w:rsidR="00BE41AE" w:rsidRDefault="00BE41AE">
      <w:pPr>
        <w:pStyle w:val="ConsPlusTitle"/>
        <w:jc w:val="center"/>
        <w:outlineLvl w:val="2"/>
        <w:sectPr w:rsidR="00BE41AE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194665" w:rsidRPr="00BE41AE" w:rsidRDefault="00194665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BE41AE">
        <w:rPr>
          <w:rFonts w:ascii="Times New Roman" w:hAnsi="Times New Roman" w:cs="Times New Roman"/>
        </w:rPr>
        <w:t>2.8. Обоснование объема финансовых ресурсов</w:t>
      </w:r>
    </w:p>
    <w:p w:rsidR="00194665" w:rsidRPr="00BE41AE" w:rsidRDefault="00194665">
      <w:pPr>
        <w:pStyle w:val="ConsPlusTitle"/>
        <w:jc w:val="center"/>
        <w:rPr>
          <w:rFonts w:ascii="Times New Roman" w:hAnsi="Times New Roman" w:cs="Times New Roman"/>
        </w:rPr>
      </w:pPr>
      <w:r w:rsidRPr="00BE41AE">
        <w:rPr>
          <w:rFonts w:ascii="Times New Roman" w:hAnsi="Times New Roman" w:cs="Times New Roman"/>
        </w:rPr>
        <w:t>муниципальной программы</w:t>
      </w:r>
    </w:p>
    <w:p w:rsidR="00194665" w:rsidRPr="00BE41AE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BE41AE" w:rsidRDefault="00194665">
      <w:pPr>
        <w:pStyle w:val="ConsPlusNormal0"/>
        <w:jc w:val="center"/>
        <w:rPr>
          <w:rFonts w:ascii="Times New Roman" w:hAnsi="Times New Roman" w:cs="Times New Roman"/>
        </w:rPr>
      </w:pPr>
      <w:r w:rsidRPr="00BE41AE">
        <w:rPr>
          <w:rFonts w:ascii="Times New Roman" w:hAnsi="Times New Roman" w:cs="Times New Roman"/>
        </w:rPr>
        <w:t>Таблица 3. Ресурсное обеспечение реализации муниципальной</w:t>
      </w:r>
    </w:p>
    <w:p w:rsidR="00194665" w:rsidRDefault="00194665">
      <w:pPr>
        <w:pStyle w:val="ConsPlusNormal0"/>
        <w:jc w:val="center"/>
        <w:rPr>
          <w:rFonts w:ascii="Times New Roman" w:hAnsi="Times New Roman" w:cs="Times New Roman"/>
        </w:rPr>
      </w:pPr>
      <w:r w:rsidRPr="00BE41AE">
        <w:rPr>
          <w:rFonts w:ascii="Times New Roman" w:hAnsi="Times New Roman" w:cs="Times New Roman"/>
        </w:rPr>
        <w:t>программы за счет средств бюджета города Сарова</w:t>
      </w:r>
    </w:p>
    <w:p w:rsidR="00BE41AE" w:rsidRPr="00BE41AE" w:rsidRDefault="00BE41AE">
      <w:pPr>
        <w:pStyle w:val="ConsPlusNormal0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6"/>
        <w:gridCol w:w="2977"/>
        <w:gridCol w:w="2126"/>
        <w:gridCol w:w="1276"/>
        <w:gridCol w:w="992"/>
        <w:gridCol w:w="1059"/>
        <w:gridCol w:w="784"/>
        <w:gridCol w:w="970"/>
        <w:gridCol w:w="904"/>
      </w:tblGrid>
      <w:tr w:rsidR="00BE41AE" w:rsidRPr="00DC3751" w:rsidTr="00BE41AE">
        <w:tc>
          <w:tcPr>
            <w:tcW w:w="3606" w:type="dxa"/>
            <w:vMerge w:val="restart"/>
            <w:vAlign w:val="center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Статус</w:t>
            </w:r>
          </w:p>
        </w:tc>
        <w:tc>
          <w:tcPr>
            <w:tcW w:w="2977" w:type="dxa"/>
            <w:vMerge w:val="restart"/>
            <w:vAlign w:val="center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Главный распорядитель средств бюджета города Сарова Нижегородской области</w:t>
            </w:r>
          </w:p>
        </w:tc>
        <w:tc>
          <w:tcPr>
            <w:tcW w:w="2126" w:type="dxa"/>
            <w:vMerge w:val="restart"/>
            <w:vAlign w:val="center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Координатор, соисполнители</w:t>
            </w:r>
          </w:p>
        </w:tc>
        <w:tc>
          <w:tcPr>
            <w:tcW w:w="5081" w:type="dxa"/>
            <w:gridSpan w:val="5"/>
            <w:vAlign w:val="center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Расходы (тыс. руб.) по годам</w:t>
            </w:r>
          </w:p>
        </w:tc>
        <w:tc>
          <w:tcPr>
            <w:tcW w:w="904" w:type="dxa"/>
            <w:vMerge w:val="restart"/>
            <w:vAlign w:val="center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Всего, тыс. руб.</w:t>
            </w:r>
          </w:p>
        </w:tc>
      </w:tr>
      <w:tr w:rsidR="00BE41AE" w:rsidRPr="00DC3751" w:rsidTr="00BE41AE">
        <w:tc>
          <w:tcPr>
            <w:tcW w:w="3606" w:type="dxa"/>
            <w:vMerge/>
          </w:tcPr>
          <w:p w:rsidR="00BE41AE" w:rsidRPr="00DC3751" w:rsidRDefault="00BE41AE" w:rsidP="00BE41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:rsidR="00BE41AE" w:rsidRPr="00DC3751" w:rsidRDefault="00BE41AE" w:rsidP="00BE41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BE41AE" w:rsidRPr="00DC3751" w:rsidRDefault="00BE41AE" w:rsidP="00BE41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 xml:space="preserve">2024 </w:t>
            </w:r>
          </w:p>
        </w:tc>
        <w:tc>
          <w:tcPr>
            <w:tcW w:w="992" w:type="dxa"/>
            <w:vAlign w:val="center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59" w:type="dxa"/>
            <w:vAlign w:val="center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784" w:type="dxa"/>
            <w:vAlign w:val="center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970" w:type="dxa"/>
            <w:vAlign w:val="center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751">
              <w:rPr>
                <w:rFonts w:ascii="Times New Roman" w:hAnsi="Times New Roman" w:cs="Times New Roman"/>
                <w:color w:val="000000"/>
              </w:rPr>
              <w:t>2028</w:t>
            </w:r>
          </w:p>
        </w:tc>
        <w:tc>
          <w:tcPr>
            <w:tcW w:w="904" w:type="dxa"/>
            <w:vMerge/>
          </w:tcPr>
          <w:p w:rsidR="00BE41AE" w:rsidRPr="00DC3751" w:rsidRDefault="00BE41AE" w:rsidP="00BE41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E41AE" w:rsidRPr="00DC3751" w:rsidTr="00BE41AE">
        <w:tc>
          <w:tcPr>
            <w:tcW w:w="3606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977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6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59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84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70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04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BE41AE" w:rsidRPr="00DC3751" w:rsidTr="00BE41AE">
        <w:trPr>
          <w:trHeight w:val="661"/>
        </w:trPr>
        <w:tc>
          <w:tcPr>
            <w:tcW w:w="3606" w:type="dxa"/>
            <w:vMerge w:val="restart"/>
          </w:tcPr>
          <w:p w:rsidR="00BE41AE" w:rsidRPr="00DC3751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Муниципальная программа «Информационное общество  города Сарова  Нижегородской области»</w:t>
            </w:r>
          </w:p>
        </w:tc>
        <w:tc>
          <w:tcPr>
            <w:tcW w:w="2977" w:type="dxa"/>
            <w:vMerge w:val="restart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города Сарова </w:t>
            </w:r>
          </w:p>
        </w:tc>
        <w:tc>
          <w:tcPr>
            <w:tcW w:w="2126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276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7 936,0</w:t>
            </w:r>
          </w:p>
        </w:tc>
        <w:tc>
          <w:tcPr>
            <w:tcW w:w="992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8 561,5</w:t>
            </w:r>
          </w:p>
        </w:tc>
        <w:tc>
          <w:tcPr>
            <w:tcW w:w="1059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784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970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904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41 942,9</w:t>
            </w:r>
          </w:p>
        </w:tc>
      </w:tr>
      <w:tr w:rsidR="00BE41AE" w:rsidRPr="00DC3751" w:rsidTr="00BE41AE">
        <w:trPr>
          <w:trHeight w:val="1042"/>
        </w:trPr>
        <w:tc>
          <w:tcPr>
            <w:tcW w:w="3606" w:type="dxa"/>
            <w:vMerge/>
          </w:tcPr>
          <w:p w:rsidR="00BE41AE" w:rsidRPr="00DC3751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города Сарова  </w:t>
            </w:r>
          </w:p>
        </w:tc>
        <w:tc>
          <w:tcPr>
            <w:tcW w:w="1276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7 936,0</w:t>
            </w:r>
          </w:p>
        </w:tc>
        <w:tc>
          <w:tcPr>
            <w:tcW w:w="992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8 561,5</w:t>
            </w:r>
          </w:p>
        </w:tc>
        <w:tc>
          <w:tcPr>
            <w:tcW w:w="1059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784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970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904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41 942,9</w:t>
            </w:r>
          </w:p>
        </w:tc>
      </w:tr>
      <w:tr w:rsidR="00BE41AE" w:rsidRPr="00DC3751" w:rsidTr="00BE41AE">
        <w:trPr>
          <w:trHeight w:val="566"/>
        </w:trPr>
        <w:tc>
          <w:tcPr>
            <w:tcW w:w="3606" w:type="dxa"/>
            <w:vMerge w:val="restart"/>
          </w:tcPr>
          <w:p w:rsidR="00BE41AE" w:rsidRPr="00DC3751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Подпрограмма 1 «Развитие средств массовой информации»</w:t>
            </w:r>
          </w:p>
        </w:tc>
        <w:tc>
          <w:tcPr>
            <w:tcW w:w="2977" w:type="dxa"/>
            <w:vMerge w:val="restart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города Сарова </w:t>
            </w:r>
          </w:p>
        </w:tc>
        <w:tc>
          <w:tcPr>
            <w:tcW w:w="2126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276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7 936,0</w:t>
            </w:r>
          </w:p>
        </w:tc>
        <w:tc>
          <w:tcPr>
            <w:tcW w:w="992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8 561,5</w:t>
            </w:r>
          </w:p>
        </w:tc>
        <w:tc>
          <w:tcPr>
            <w:tcW w:w="1059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784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970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904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41 942,9</w:t>
            </w:r>
          </w:p>
        </w:tc>
      </w:tr>
      <w:tr w:rsidR="00BE41AE" w:rsidRPr="00DC3751" w:rsidTr="00BE41AE">
        <w:trPr>
          <w:trHeight w:val="1072"/>
        </w:trPr>
        <w:tc>
          <w:tcPr>
            <w:tcW w:w="3606" w:type="dxa"/>
            <w:vMerge/>
          </w:tcPr>
          <w:p w:rsidR="00BE41AE" w:rsidRPr="00DC3751" w:rsidRDefault="00BE41AE" w:rsidP="00BE41AE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977" w:type="dxa"/>
            <w:vMerge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города Сарова </w:t>
            </w:r>
          </w:p>
        </w:tc>
        <w:tc>
          <w:tcPr>
            <w:tcW w:w="1276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7 936,0</w:t>
            </w:r>
          </w:p>
        </w:tc>
        <w:tc>
          <w:tcPr>
            <w:tcW w:w="992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8 561,5</w:t>
            </w:r>
          </w:p>
        </w:tc>
        <w:tc>
          <w:tcPr>
            <w:tcW w:w="1059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784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970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904" w:type="dxa"/>
            <w:vAlign w:val="center"/>
          </w:tcPr>
          <w:p w:rsidR="00BE41AE" w:rsidRPr="00DC3751" w:rsidRDefault="00BE41AE" w:rsidP="00BE41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3751">
              <w:rPr>
                <w:rFonts w:ascii="Times New Roman" w:hAnsi="Times New Roman" w:cs="Times New Roman"/>
                <w:bCs/>
                <w:color w:val="000000"/>
              </w:rPr>
              <w:t>41 942,9</w:t>
            </w:r>
          </w:p>
        </w:tc>
      </w:tr>
      <w:tr w:rsidR="00BE41AE" w:rsidRPr="00DC3751" w:rsidTr="00BE41AE">
        <w:trPr>
          <w:trHeight w:val="570"/>
        </w:trPr>
        <w:tc>
          <w:tcPr>
            <w:tcW w:w="3606" w:type="dxa"/>
            <w:vMerge w:val="restart"/>
          </w:tcPr>
          <w:p w:rsidR="00BE41AE" w:rsidRPr="00DC3751" w:rsidRDefault="00BE41AE" w:rsidP="00BE4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Подпрограмма 2  «Цифровой муниципалитет»</w:t>
            </w:r>
          </w:p>
        </w:tc>
        <w:tc>
          <w:tcPr>
            <w:tcW w:w="2977" w:type="dxa"/>
            <w:vMerge w:val="restart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города Сарова </w:t>
            </w:r>
          </w:p>
        </w:tc>
        <w:tc>
          <w:tcPr>
            <w:tcW w:w="2126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276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2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059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84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70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04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BE41AE" w:rsidRPr="00DC3751" w:rsidTr="00BE41AE">
        <w:trPr>
          <w:trHeight w:val="569"/>
        </w:trPr>
        <w:tc>
          <w:tcPr>
            <w:tcW w:w="3606" w:type="dxa"/>
            <w:vMerge/>
          </w:tcPr>
          <w:p w:rsidR="00BE41AE" w:rsidRPr="00DC3751" w:rsidRDefault="00BE41AE" w:rsidP="00BE4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города Сарова </w:t>
            </w:r>
          </w:p>
        </w:tc>
        <w:tc>
          <w:tcPr>
            <w:tcW w:w="1276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2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059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84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70" w:type="dxa"/>
          </w:tcPr>
          <w:p w:rsidR="00BE41AE" w:rsidRPr="00DC3751" w:rsidRDefault="00BE41AE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04" w:type="dxa"/>
          </w:tcPr>
          <w:p w:rsidR="00BE41AE" w:rsidRPr="00DC3751" w:rsidRDefault="00476550" w:rsidP="00BE41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6550">
              <w:rPr>
                <w:rFonts w:ascii="Times New Roman" w:hAnsi="Times New Roman" w:cs="Times New Roman"/>
                <w:noProof/>
                <w:color w:val="000000"/>
                <w:sz w:val="24"/>
              </w:rPr>
              <w:pict>
                <v:shape id="_x0000_s1027" type="#_x0000_t202" style="position:absolute;left:0;text-align:left;margin-left:38.15pt;margin-top:15.95pt;width:27.5pt;height:32.65pt;z-index:251662336;mso-position-horizontal-relative:text;mso-position-vertical-relative:text;mso-width-relative:margin;mso-height-relative:margin" stroked="f">
                  <v:textbox style="mso-next-textbox:#_x0000_s1027;mso-fit-shape-to-text:t">
                    <w:txbxContent>
                      <w:p w:rsidR="001A1D9F" w:rsidRDefault="001A1D9F" w:rsidP="00BE41AE">
                        <w:r>
                          <w:t xml:space="preserve"> </w:t>
                        </w:r>
                        <w:r w:rsidRPr="00887FEA">
                          <w:rPr>
                            <w:color w:val="000000"/>
                          </w:rPr>
                          <w:t>»</w:t>
                        </w:r>
                      </w:p>
                    </w:txbxContent>
                  </v:textbox>
                </v:shape>
              </w:pict>
            </w:r>
            <w:r w:rsidR="00BE41AE" w:rsidRPr="00DC375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</w:tbl>
    <w:p w:rsidR="00BE41AE" w:rsidRDefault="00BE41AE">
      <w:pPr>
        <w:pStyle w:val="ConsPlusNormal0"/>
        <w:jc w:val="center"/>
      </w:pPr>
    </w:p>
    <w:p w:rsidR="00194665" w:rsidRDefault="00194665">
      <w:pPr>
        <w:pStyle w:val="ConsPlusNormal0"/>
        <w:ind w:firstLine="540"/>
        <w:jc w:val="both"/>
      </w:pPr>
    </w:p>
    <w:p w:rsidR="00BE41AE" w:rsidRDefault="00BE41AE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D25D32" w:rsidRPr="00BE41AE" w:rsidRDefault="00D25D32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BE41AE" w:rsidRDefault="00194665">
      <w:pPr>
        <w:pStyle w:val="ConsPlusNormal0"/>
        <w:jc w:val="center"/>
        <w:rPr>
          <w:rFonts w:ascii="Times New Roman" w:hAnsi="Times New Roman" w:cs="Times New Roman"/>
        </w:rPr>
      </w:pPr>
      <w:r w:rsidRPr="00BE41AE">
        <w:rPr>
          <w:rFonts w:ascii="Times New Roman" w:hAnsi="Times New Roman" w:cs="Times New Roman"/>
        </w:rPr>
        <w:t>Таблица 4. Объем финансовых ресурсов</w:t>
      </w:r>
    </w:p>
    <w:p w:rsidR="00194665" w:rsidRPr="00BE41AE" w:rsidRDefault="00194665">
      <w:pPr>
        <w:pStyle w:val="ConsPlusNormal0"/>
        <w:jc w:val="center"/>
        <w:rPr>
          <w:rFonts w:ascii="Times New Roman" w:hAnsi="Times New Roman" w:cs="Times New Roman"/>
        </w:rPr>
      </w:pPr>
      <w:r w:rsidRPr="00BE41AE">
        <w:rPr>
          <w:rFonts w:ascii="Times New Roman" w:hAnsi="Times New Roman" w:cs="Times New Roman"/>
        </w:rPr>
        <w:t>муниципальной Программы</w:t>
      </w:r>
    </w:p>
    <w:p w:rsidR="00194665" w:rsidRDefault="00194665">
      <w:pPr>
        <w:pStyle w:val="ConsPlusNormal0"/>
        <w:jc w:val="center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1843"/>
        <w:gridCol w:w="2126"/>
        <w:gridCol w:w="1275"/>
        <w:gridCol w:w="1276"/>
        <w:gridCol w:w="1276"/>
        <w:gridCol w:w="1418"/>
        <w:gridCol w:w="1417"/>
        <w:gridCol w:w="1417"/>
      </w:tblGrid>
      <w:tr w:rsidR="00BE41AE" w:rsidRPr="005C1375" w:rsidTr="00BE41AE">
        <w:tc>
          <w:tcPr>
            <w:tcW w:w="2756" w:type="dxa"/>
            <w:vMerge w:val="restart"/>
            <w:vAlign w:val="center"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Главный распорядитель средств бюджета городского округа г.Саров Нижегородской области</w:t>
            </w:r>
          </w:p>
        </w:tc>
        <w:tc>
          <w:tcPr>
            <w:tcW w:w="2126" w:type="dxa"/>
            <w:vMerge w:val="restart"/>
            <w:vAlign w:val="center"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6662" w:type="dxa"/>
            <w:gridSpan w:val="5"/>
            <w:vAlign w:val="center"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Расходы (тыс. руб.) по годам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E41AE" w:rsidRPr="005C1375" w:rsidTr="00BE41AE">
        <w:tc>
          <w:tcPr>
            <w:tcW w:w="2756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E41AE" w:rsidRPr="005C1375" w:rsidRDefault="00BE41AE" w:rsidP="005B1462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202</w:t>
            </w:r>
            <w:r w:rsidR="005B1462">
              <w:rPr>
                <w:rFonts w:ascii="Times New Roman" w:hAnsi="Times New Roman" w:cs="Times New Roman"/>
                <w:color w:val="000000"/>
              </w:rPr>
              <w:t>4</w:t>
            </w:r>
            <w:r w:rsidRPr="005C137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B1462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202</w:t>
            </w:r>
            <w:r w:rsidR="005B146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B1462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202</w:t>
            </w:r>
            <w:r w:rsidR="005B146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B1462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202</w:t>
            </w:r>
            <w:r w:rsidR="005B146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B1462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202</w:t>
            </w:r>
            <w:r w:rsidR="005B146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E41AE" w:rsidRPr="005C1375" w:rsidTr="007076EB">
        <w:trPr>
          <w:trHeight w:val="383"/>
        </w:trPr>
        <w:tc>
          <w:tcPr>
            <w:tcW w:w="2756" w:type="dxa"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26" w:type="dxa"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5" w:type="dxa"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6" w:type="dxa"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76" w:type="dxa"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18" w:type="dxa"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7" w:type="dxa"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17" w:type="dxa"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BE41AE" w:rsidRPr="005C1375" w:rsidTr="00BE41AE">
        <w:trPr>
          <w:trHeight w:val="339"/>
        </w:trPr>
        <w:tc>
          <w:tcPr>
            <w:tcW w:w="2756" w:type="dxa"/>
            <w:vMerge w:val="restart"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Муниципальная программа «Информационное общество города Сарова Нижегородской области»</w:t>
            </w:r>
          </w:p>
        </w:tc>
        <w:tc>
          <w:tcPr>
            <w:tcW w:w="1843" w:type="dxa"/>
            <w:vMerge w:val="restart"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 xml:space="preserve">Администрация города Сарова </w:t>
            </w: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1375">
              <w:rPr>
                <w:rFonts w:ascii="Times New Roman" w:hAnsi="Times New Roman" w:cs="Times New Roman"/>
                <w:bCs/>
                <w:color w:val="000000"/>
              </w:rPr>
              <w:t>7 936,0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1375">
              <w:rPr>
                <w:rFonts w:ascii="Times New Roman" w:hAnsi="Times New Roman" w:cs="Times New Roman"/>
                <w:bCs/>
                <w:color w:val="000000"/>
              </w:rPr>
              <w:t>8 561,5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1375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1375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1375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1375">
              <w:rPr>
                <w:rFonts w:ascii="Times New Roman" w:hAnsi="Times New Roman" w:cs="Times New Roman"/>
                <w:bCs/>
                <w:color w:val="000000"/>
              </w:rPr>
              <w:t>41 942,9</w:t>
            </w:r>
          </w:p>
        </w:tc>
      </w:tr>
      <w:tr w:rsidR="00BE41AE" w:rsidRPr="005C1375" w:rsidTr="00BE41AE">
        <w:trPr>
          <w:trHeight w:val="489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Бюджет города Сарова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4 275,7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4 653,6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4 696,0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4 696,0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4 696,0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23 017,3</w:t>
            </w:r>
          </w:p>
        </w:tc>
      </w:tr>
      <w:tr w:rsidR="00BE41AE" w:rsidRPr="005C1375" w:rsidTr="00BE41AE">
        <w:tc>
          <w:tcPr>
            <w:tcW w:w="2756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3 660,3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3 907,9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3 785,8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3 785,8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3 785,8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18 925,6</w:t>
            </w:r>
          </w:p>
        </w:tc>
      </w:tr>
      <w:tr w:rsidR="00BE41AE" w:rsidRPr="005C1375" w:rsidTr="00BE41AE">
        <w:trPr>
          <w:trHeight w:val="343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BE41AE" w:rsidRPr="005C1375" w:rsidTr="00BE41AE">
        <w:trPr>
          <w:trHeight w:val="432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Прочие источники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BE41AE" w:rsidRPr="005C1375" w:rsidTr="00BE41AE">
        <w:trPr>
          <w:trHeight w:val="363"/>
        </w:trPr>
        <w:tc>
          <w:tcPr>
            <w:tcW w:w="2756" w:type="dxa"/>
            <w:vMerge w:val="restart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  <w:u w:val="single"/>
              </w:rPr>
            </w:pPr>
            <w:r w:rsidRPr="005C1375">
              <w:rPr>
                <w:rFonts w:ascii="Times New Roman" w:hAnsi="Times New Roman" w:cs="Times New Roman"/>
                <w:szCs w:val="22"/>
                <w:u w:val="single"/>
              </w:rPr>
              <w:t>Подпрограмма 1 «Развитие средств массовой информации»</w:t>
            </w:r>
          </w:p>
        </w:tc>
        <w:tc>
          <w:tcPr>
            <w:tcW w:w="1843" w:type="dxa"/>
            <w:vMerge w:val="restart"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Администрация города Сарова</w:t>
            </w: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1375">
              <w:rPr>
                <w:rFonts w:ascii="Times New Roman" w:hAnsi="Times New Roman" w:cs="Times New Roman"/>
                <w:bCs/>
                <w:color w:val="000000"/>
              </w:rPr>
              <w:t>7 936,0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1375">
              <w:rPr>
                <w:rFonts w:ascii="Times New Roman" w:hAnsi="Times New Roman" w:cs="Times New Roman"/>
                <w:bCs/>
                <w:color w:val="000000"/>
              </w:rPr>
              <w:t>8 561,5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1375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1375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1375">
              <w:rPr>
                <w:rFonts w:ascii="Times New Roman" w:hAnsi="Times New Roman" w:cs="Times New Roman"/>
                <w:bCs/>
                <w:color w:val="000000"/>
              </w:rPr>
              <w:t>8 481,8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1375">
              <w:rPr>
                <w:rFonts w:ascii="Times New Roman" w:hAnsi="Times New Roman" w:cs="Times New Roman"/>
                <w:bCs/>
                <w:color w:val="000000"/>
              </w:rPr>
              <w:t>41 942,9</w:t>
            </w:r>
          </w:p>
        </w:tc>
      </w:tr>
      <w:tr w:rsidR="00BE41AE" w:rsidRPr="005C1375" w:rsidTr="00BE41AE">
        <w:trPr>
          <w:trHeight w:val="363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Бюджет города Сарова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4 275,7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4 653,6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4 696,0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4 696,0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4 696,0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23 017,3</w:t>
            </w:r>
          </w:p>
        </w:tc>
      </w:tr>
      <w:tr w:rsidR="00BE41AE" w:rsidRPr="005C1375" w:rsidTr="00BE41AE">
        <w:trPr>
          <w:trHeight w:val="363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3 660,3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3 907,9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3 785,8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3 785,8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3 785,8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18 925,6</w:t>
            </w:r>
          </w:p>
        </w:tc>
      </w:tr>
      <w:tr w:rsidR="00BE41AE" w:rsidRPr="005C1375" w:rsidTr="00BE41AE">
        <w:trPr>
          <w:trHeight w:val="454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BE41AE" w:rsidRPr="005C1375" w:rsidTr="00BE41AE">
        <w:trPr>
          <w:trHeight w:val="294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Прочие источники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BE41AE" w:rsidRPr="005C1375" w:rsidTr="00BE41AE">
        <w:trPr>
          <w:trHeight w:val="287"/>
        </w:trPr>
        <w:tc>
          <w:tcPr>
            <w:tcW w:w="2756" w:type="dxa"/>
            <w:vMerge w:val="restart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  <w:u w:val="single"/>
              </w:rPr>
            </w:pPr>
            <w:r w:rsidRPr="005C1375">
              <w:rPr>
                <w:rFonts w:ascii="Times New Roman" w:hAnsi="Times New Roman" w:cs="Times New Roman"/>
                <w:szCs w:val="22"/>
                <w:u w:val="single"/>
              </w:rPr>
              <w:t>Основное мероприятие 1.1</w:t>
            </w:r>
          </w:p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  <w:u w:val="single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Организация информирования населения города Сарова о деятельности органов местного самоуправления, а также по вопросам, имеющим большую социальную значимость</w:t>
            </w:r>
          </w:p>
        </w:tc>
        <w:tc>
          <w:tcPr>
            <w:tcW w:w="1843" w:type="dxa"/>
            <w:vMerge w:val="restart"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 xml:space="preserve">Администрация города Сарова </w:t>
            </w: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BE41AE" w:rsidRPr="005C1375" w:rsidTr="00BE41AE">
        <w:trPr>
          <w:trHeight w:val="493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Бюджет города Сарова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BE41AE" w:rsidRPr="005C1375" w:rsidTr="00BE41AE">
        <w:trPr>
          <w:trHeight w:val="333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5C1375" w:rsidTr="00BE41AE">
        <w:trPr>
          <w:trHeight w:val="369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5C1375" w:rsidTr="00BE41AE">
        <w:trPr>
          <w:trHeight w:val="279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Прочие источники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5C1375" w:rsidTr="00BE41AE">
        <w:trPr>
          <w:trHeight w:val="145"/>
        </w:trPr>
        <w:tc>
          <w:tcPr>
            <w:tcW w:w="2756" w:type="dxa"/>
            <w:vMerge w:val="restart"/>
          </w:tcPr>
          <w:p w:rsidR="00BE41AE" w:rsidRPr="005C1375" w:rsidRDefault="00BE41AE" w:rsidP="005C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  <w:u w:val="single"/>
              </w:rPr>
              <w:t>Основное мероприятие 1.2</w:t>
            </w:r>
          </w:p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</w:rPr>
              <w:t>Оказание частичной финансовой поддержки средствам массовой информации, внесенным в областной реестр районных (окружных) средств массовой информации</w:t>
            </w:r>
          </w:p>
        </w:tc>
        <w:tc>
          <w:tcPr>
            <w:tcW w:w="1843" w:type="dxa"/>
            <w:vMerge w:val="restart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1375">
              <w:rPr>
                <w:rFonts w:ascii="Times New Roman" w:hAnsi="Times New Roman" w:cs="Times New Roman"/>
              </w:rPr>
              <w:t xml:space="preserve">Администрация города Сарова </w:t>
            </w: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75" w:type="dxa"/>
            <w:vAlign w:val="center"/>
          </w:tcPr>
          <w:p w:rsidR="00BE41AE" w:rsidRPr="007076EB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76EB">
              <w:rPr>
                <w:rFonts w:ascii="Times New Roman" w:hAnsi="Times New Roman" w:cs="Times New Roman"/>
                <w:bCs/>
                <w:color w:val="000000"/>
              </w:rPr>
              <w:t>4 575,4</w:t>
            </w:r>
          </w:p>
        </w:tc>
        <w:tc>
          <w:tcPr>
            <w:tcW w:w="1276" w:type="dxa"/>
            <w:vAlign w:val="center"/>
          </w:tcPr>
          <w:p w:rsidR="00BE41AE" w:rsidRPr="007076EB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76EB">
              <w:rPr>
                <w:rFonts w:ascii="Times New Roman" w:hAnsi="Times New Roman" w:cs="Times New Roman"/>
                <w:bCs/>
                <w:color w:val="000000"/>
              </w:rPr>
              <w:t>4 885,2</w:t>
            </w:r>
          </w:p>
        </w:tc>
        <w:tc>
          <w:tcPr>
            <w:tcW w:w="1276" w:type="dxa"/>
            <w:vAlign w:val="center"/>
          </w:tcPr>
          <w:p w:rsidR="00BE41AE" w:rsidRPr="007076EB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76EB">
              <w:rPr>
                <w:rFonts w:ascii="Times New Roman" w:hAnsi="Times New Roman" w:cs="Times New Roman"/>
                <w:bCs/>
                <w:color w:val="000000"/>
              </w:rPr>
              <w:t>4 732,5</w:t>
            </w:r>
          </w:p>
        </w:tc>
        <w:tc>
          <w:tcPr>
            <w:tcW w:w="1418" w:type="dxa"/>
            <w:vAlign w:val="center"/>
          </w:tcPr>
          <w:p w:rsidR="00BE41AE" w:rsidRPr="007076EB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76EB">
              <w:rPr>
                <w:rFonts w:ascii="Times New Roman" w:hAnsi="Times New Roman" w:cs="Times New Roman"/>
                <w:bCs/>
                <w:color w:val="000000"/>
              </w:rPr>
              <w:t>4 732,5</w:t>
            </w:r>
          </w:p>
        </w:tc>
        <w:tc>
          <w:tcPr>
            <w:tcW w:w="1417" w:type="dxa"/>
            <w:vAlign w:val="center"/>
          </w:tcPr>
          <w:p w:rsidR="00BE41AE" w:rsidRPr="007076EB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76EB">
              <w:rPr>
                <w:rFonts w:ascii="Times New Roman" w:hAnsi="Times New Roman" w:cs="Times New Roman"/>
                <w:bCs/>
                <w:color w:val="000000"/>
              </w:rPr>
              <w:t>4 732,5</w:t>
            </w:r>
          </w:p>
        </w:tc>
        <w:tc>
          <w:tcPr>
            <w:tcW w:w="1417" w:type="dxa"/>
            <w:vAlign w:val="center"/>
          </w:tcPr>
          <w:p w:rsidR="00BE41AE" w:rsidRPr="007076EB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76EB">
              <w:rPr>
                <w:rFonts w:ascii="Times New Roman" w:hAnsi="Times New Roman" w:cs="Times New Roman"/>
                <w:bCs/>
                <w:color w:val="000000"/>
              </w:rPr>
              <w:t>23 658,1</w:t>
            </w:r>
          </w:p>
        </w:tc>
      </w:tr>
      <w:tr w:rsidR="00BE41AE" w:rsidRPr="005C1375" w:rsidTr="00BE41AE">
        <w:trPr>
          <w:trHeight w:val="479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Бюджет города Сарова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915,1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977,3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946,7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946,7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946,7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4 732,5</w:t>
            </w:r>
          </w:p>
        </w:tc>
      </w:tr>
      <w:tr w:rsidR="00BE41AE" w:rsidRPr="005C1375" w:rsidTr="00BE41AE">
        <w:trPr>
          <w:trHeight w:val="166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3 660,3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3 907,9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3 785,8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3 785,8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3 785,8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18 925,6</w:t>
            </w:r>
          </w:p>
        </w:tc>
      </w:tr>
      <w:tr w:rsidR="00BE41AE" w:rsidRPr="005C1375" w:rsidTr="00BE41AE">
        <w:trPr>
          <w:trHeight w:val="427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5C1375" w:rsidTr="00BE41AE">
        <w:trPr>
          <w:trHeight w:val="95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Прочие источники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5C1375" w:rsidTr="00BE41AE">
        <w:trPr>
          <w:trHeight w:val="229"/>
        </w:trPr>
        <w:tc>
          <w:tcPr>
            <w:tcW w:w="2756" w:type="dxa"/>
            <w:vMerge w:val="restart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  <w:u w:val="single"/>
              </w:rPr>
            </w:pPr>
            <w:r w:rsidRPr="005C1375">
              <w:rPr>
                <w:rFonts w:ascii="Times New Roman" w:hAnsi="Times New Roman" w:cs="Times New Roman"/>
                <w:szCs w:val="22"/>
                <w:u w:val="single"/>
              </w:rPr>
              <w:t>Основное мероприятие 1.3</w:t>
            </w:r>
          </w:p>
          <w:p w:rsidR="00BE41AE" w:rsidRPr="005C1375" w:rsidRDefault="00BE41AE" w:rsidP="005C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5C1375">
              <w:rPr>
                <w:rFonts w:ascii="Times New Roman" w:hAnsi="Times New Roman" w:cs="Times New Roman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843" w:type="dxa"/>
            <w:vMerge w:val="restart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1375">
              <w:rPr>
                <w:rFonts w:ascii="Times New Roman" w:hAnsi="Times New Roman" w:cs="Times New Roman"/>
              </w:rPr>
              <w:t>Администрация города Сарова</w:t>
            </w: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1375">
              <w:rPr>
                <w:rFonts w:ascii="Times New Roman" w:hAnsi="Times New Roman" w:cs="Times New Roman"/>
                <w:bCs/>
                <w:color w:val="000000"/>
              </w:rPr>
              <w:t>3 360,6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1375">
              <w:rPr>
                <w:rFonts w:ascii="Times New Roman" w:hAnsi="Times New Roman" w:cs="Times New Roman"/>
                <w:bCs/>
                <w:color w:val="000000"/>
              </w:rPr>
              <w:t>3 676,3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1375">
              <w:rPr>
                <w:rFonts w:ascii="Times New Roman" w:hAnsi="Times New Roman" w:cs="Times New Roman"/>
                <w:bCs/>
                <w:color w:val="000000"/>
              </w:rPr>
              <w:t>3 749,3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1375">
              <w:rPr>
                <w:rFonts w:ascii="Times New Roman" w:hAnsi="Times New Roman" w:cs="Times New Roman"/>
                <w:bCs/>
                <w:color w:val="000000"/>
              </w:rPr>
              <w:t>3 749,3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1375">
              <w:rPr>
                <w:rFonts w:ascii="Times New Roman" w:hAnsi="Times New Roman" w:cs="Times New Roman"/>
                <w:bCs/>
                <w:color w:val="000000"/>
              </w:rPr>
              <w:t>3 749,3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1375">
              <w:rPr>
                <w:rFonts w:ascii="Times New Roman" w:hAnsi="Times New Roman" w:cs="Times New Roman"/>
                <w:bCs/>
                <w:color w:val="000000"/>
              </w:rPr>
              <w:t>18 284,8</w:t>
            </w:r>
          </w:p>
        </w:tc>
      </w:tr>
      <w:tr w:rsidR="00BE41AE" w:rsidRPr="005C1375" w:rsidTr="00BE41AE">
        <w:trPr>
          <w:trHeight w:val="297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Бюджет города Сарова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3 360,6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3 676,3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3 749,3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3 749,3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3 749,3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18 284,8</w:t>
            </w:r>
          </w:p>
        </w:tc>
      </w:tr>
      <w:tr w:rsidR="00BE41AE" w:rsidRPr="005C1375" w:rsidTr="00BE41AE">
        <w:trPr>
          <w:trHeight w:val="297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5C1375" w:rsidTr="00BE41AE">
        <w:trPr>
          <w:trHeight w:val="297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5C1375" w:rsidTr="00BE41AE">
        <w:trPr>
          <w:trHeight w:val="297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Прочие источники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5C1375" w:rsidTr="00BE41AE">
        <w:trPr>
          <w:trHeight w:val="361"/>
        </w:trPr>
        <w:tc>
          <w:tcPr>
            <w:tcW w:w="2756" w:type="dxa"/>
            <w:vMerge w:val="restart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  <w:u w:val="single"/>
              </w:rPr>
            </w:pPr>
            <w:r w:rsidRPr="005C1375">
              <w:rPr>
                <w:rFonts w:ascii="Times New Roman" w:hAnsi="Times New Roman" w:cs="Times New Roman"/>
                <w:szCs w:val="22"/>
                <w:u w:val="single"/>
              </w:rPr>
              <w:t>Подпрограмма 2 «Цифровой муниципалитет»</w:t>
            </w:r>
          </w:p>
        </w:tc>
        <w:tc>
          <w:tcPr>
            <w:tcW w:w="1843" w:type="dxa"/>
            <w:vMerge w:val="restart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1375">
              <w:rPr>
                <w:rFonts w:ascii="Times New Roman" w:hAnsi="Times New Roman" w:cs="Times New Roman"/>
              </w:rPr>
              <w:t>Администрация города Сарова</w:t>
            </w: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5C1375" w:rsidTr="00BE41AE">
        <w:trPr>
          <w:trHeight w:val="361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Бюджет города Сарова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5C1375" w:rsidTr="00BE41AE">
        <w:trPr>
          <w:trHeight w:val="361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5C1375" w:rsidTr="00BE41AE">
        <w:trPr>
          <w:trHeight w:val="295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5C1375" w:rsidTr="00BE41AE">
        <w:trPr>
          <w:trHeight w:val="277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Прочие источники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5C1375" w:rsidTr="00BE41AE">
        <w:trPr>
          <w:trHeight w:val="179"/>
        </w:trPr>
        <w:tc>
          <w:tcPr>
            <w:tcW w:w="2756" w:type="dxa"/>
            <w:vMerge w:val="restart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  <w:u w:val="single"/>
              </w:rPr>
              <w:t>Основное мероприятие 2.1</w:t>
            </w:r>
          </w:p>
          <w:p w:rsidR="00BE41AE" w:rsidRPr="005C1375" w:rsidRDefault="00BE41AE" w:rsidP="005C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5C1375">
              <w:rPr>
                <w:rFonts w:ascii="Times New Roman" w:hAnsi="Times New Roman" w:cs="Times New Roman"/>
              </w:rPr>
              <w:t xml:space="preserve">Перевод массовых социально значимых государственных и муниципальных услуг в электронный формат с использованием </w:t>
            </w:r>
            <w:proofErr w:type="gramStart"/>
            <w:r w:rsidRPr="005C1375">
              <w:rPr>
                <w:rFonts w:ascii="Times New Roman" w:hAnsi="Times New Roman" w:cs="Times New Roman"/>
              </w:rPr>
              <w:t>информационной</w:t>
            </w:r>
            <w:proofErr w:type="gramEnd"/>
            <w:r w:rsidRPr="005C1375">
              <w:rPr>
                <w:rFonts w:ascii="Times New Roman" w:hAnsi="Times New Roman" w:cs="Times New Roman"/>
              </w:rPr>
              <w:t xml:space="preserve"> системы «Единый портал государственных и муниципальных услуг»</w:t>
            </w:r>
          </w:p>
        </w:tc>
        <w:tc>
          <w:tcPr>
            <w:tcW w:w="1843" w:type="dxa"/>
            <w:vMerge w:val="restart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5C1375">
              <w:rPr>
                <w:rFonts w:ascii="Times New Roman" w:hAnsi="Times New Roman" w:cs="Times New Roman"/>
              </w:rPr>
              <w:t xml:space="preserve">Администрация города Сарова </w:t>
            </w: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5C1375" w:rsidTr="00BE41AE">
        <w:trPr>
          <w:trHeight w:val="457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Бюджет города Сарова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5C1375" w:rsidTr="00BE41AE">
        <w:trPr>
          <w:trHeight w:val="369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5C1375" w:rsidTr="00BE41AE">
        <w:trPr>
          <w:trHeight w:val="509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5C1375" w:rsidTr="00BE41AE">
        <w:trPr>
          <w:trHeight w:val="632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Прочие источники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5C1375" w:rsidTr="00BE41AE">
        <w:trPr>
          <w:trHeight w:val="249"/>
        </w:trPr>
        <w:tc>
          <w:tcPr>
            <w:tcW w:w="2756" w:type="dxa"/>
            <w:vMerge w:val="restart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  <w:u w:val="single"/>
              </w:rPr>
            </w:pPr>
            <w:r w:rsidRPr="005C1375">
              <w:rPr>
                <w:rFonts w:ascii="Times New Roman" w:hAnsi="Times New Roman" w:cs="Times New Roman"/>
                <w:szCs w:val="22"/>
                <w:u w:val="single"/>
              </w:rPr>
              <w:t>Основное мероприятие 2.2</w:t>
            </w:r>
          </w:p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Организация и проведение опроса «Удовлетворенность населения информационной открытостью органов местного самоуправления города Сарова</w:t>
            </w:r>
          </w:p>
        </w:tc>
        <w:tc>
          <w:tcPr>
            <w:tcW w:w="1843" w:type="dxa"/>
            <w:vMerge w:val="restart"/>
          </w:tcPr>
          <w:p w:rsidR="00BE41AE" w:rsidRPr="005C1375" w:rsidRDefault="00BE41AE" w:rsidP="005C1375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 xml:space="preserve">Администрация города Сарова </w:t>
            </w: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5C1375" w:rsidTr="00BE41AE">
        <w:trPr>
          <w:trHeight w:val="581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Бюджет города Сарова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5C1375" w:rsidTr="00BE41AE">
        <w:trPr>
          <w:trHeight w:val="211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5C1375" w:rsidTr="00BE41AE">
        <w:trPr>
          <w:trHeight w:val="448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E41AE" w:rsidRPr="005C1375" w:rsidTr="00BE41AE">
        <w:trPr>
          <w:trHeight w:val="359"/>
        </w:trPr>
        <w:tc>
          <w:tcPr>
            <w:tcW w:w="2756" w:type="dxa"/>
            <w:vMerge/>
          </w:tcPr>
          <w:p w:rsidR="00BE41AE" w:rsidRPr="005C1375" w:rsidRDefault="00BE41AE" w:rsidP="005C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843" w:type="dxa"/>
            <w:vMerge/>
          </w:tcPr>
          <w:p w:rsidR="00BE41AE" w:rsidRPr="005C1375" w:rsidRDefault="00BE41AE" w:rsidP="005C13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BE41AE" w:rsidRPr="005C1375" w:rsidRDefault="00BE41AE" w:rsidP="005C13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C1375">
              <w:rPr>
                <w:rFonts w:ascii="Times New Roman" w:hAnsi="Times New Roman" w:cs="Times New Roman"/>
                <w:szCs w:val="22"/>
              </w:rPr>
              <w:t>Прочие источники</w:t>
            </w:r>
          </w:p>
        </w:tc>
        <w:tc>
          <w:tcPr>
            <w:tcW w:w="1275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BE41AE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37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:rsidR="00BE41AE" w:rsidRPr="005C1375" w:rsidRDefault="00476550" w:rsidP="005C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6550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202" style="position:absolute;left:0;text-align:left;margin-left:69.45pt;margin-top:14.55pt;width:23.6pt;height:32.65pt;z-index:251664384;mso-height-percent:200;mso-position-horizontal-relative:text;mso-position-vertical-relative:text;mso-height-percent:200;mso-width-relative:margin;mso-height-relative:margin" stroked="f">
                  <v:textbox style="mso-next-textbox:#_x0000_s1028;mso-fit-shape-to-text:t">
                    <w:txbxContent>
                      <w:p w:rsidR="001A1D9F" w:rsidRDefault="001A1D9F" w:rsidP="00BE41AE">
                        <w:r w:rsidRPr="00887FEA">
                          <w:t>»</w:t>
                        </w:r>
                      </w:p>
                    </w:txbxContent>
                  </v:textbox>
                </v:shape>
              </w:pict>
            </w:r>
            <w:r w:rsidR="00BE41AE" w:rsidRPr="005C13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</w:tbl>
    <w:p w:rsidR="00194665" w:rsidRDefault="00194665">
      <w:pPr>
        <w:pStyle w:val="ConsPlusNormal0"/>
        <w:sectPr w:rsidR="00194665" w:rsidSect="00BE41AE">
          <w:pgSz w:w="16838" w:h="11905" w:orient="landscape"/>
          <w:pgMar w:top="851" w:right="1134" w:bottom="850" w:left="1134" w:header="0" w:footer="0" w:gutter="0"/>
          <w:cols w:space="720"/>
          <w:titlePg/>
        </w:sectPr>
      </w:pPr>
    </w:p>
    <w:p w:rsidR="00194665" w:rsidRDefault="00194665">
      <w:pPr>
        <w:pStyle w:val="ConsPlusNormal0"/>
        <w:ind w:firstLine="540"/>
        <w:jc w:val="both"/>
      </w:pPr>
    </w:p>
    <w:p w:rsidR="00194665" w:rsidRPr="00DC3751" w:rsidRDefault="00194665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2.9. Анализ рисков реализации муниципальной программы</w:t>
      </w: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К возможным внешним факторам, негативно влияющим на реализацию Программы, относится отсутствие финансирования (неполное финансирование) из источников, предусмотренных Программой.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Отсутствие или неполное финансирование мероприятий Программы компенсируется через проведение мероприятий по корректировке сроков исполнения и сумм финансирования на последующие периоды реализации Программы.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Использование программно-целевого метода и принятие Программы позволит значительно минимизировать возможные риски, связанные с ее реализацией, за счет создания адекватных механизмов управления выполнением мероприятий.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С целью минимизации негативного влияния внешних факторов разработчику-координатору программы необходимо осуществлять оперативное реагирование на изменения федерального и областного законодательства в части принятия соответствующего нормативного правового акта.</w:t>
      </w: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2.10. Оценка планируемой эффективности</w:t>
      </w:r>
    </w:p>
    <w:p w:rsidR="00194665" w:rsidRPr="00DC3751" w:rsidRDefault="00194665">
      <w:pPr>
        <w:pStyle w:val="ConsPlusTitle"/>
        <w:jc w:val="center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реализации муниципальной программы</w:t>
      </w: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Эффективность реализации муниципальной программы определяется по ее окончании степенью достижения значений индикаторов муниципальной программы.</w:t>
      </w:r>
    </w:p>
    <w:p w:rsidR="00194665" w:rsidRPr="00DC3751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Оценка общественно-экономической эффективности Программы осуществляется управлением делами Администрации города Сарова Нижегородской области на основании данных, представленных исполнителями мероприятий Программы.</w:t>
      </w:r>
    </w:p>
    <w:p w:rsidR="00194665" w:rsidRDefault="00194665">
      <w:pPr>
        <w:pStyle w:val="ConsPlusNormal0"/>
        <w:ind w:firstLine="540"/>
        <w:jc w:val="both"/>
      </w:pPr>
    </w:p>
    <w:p w:rsidR="00D25D32" w:rsidRDefault="00D25D32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</w:pPr>
    </w:p>
    <w:p w:rsidR="00453414" w:rsidRDefault="00453414">
      <w:pPr>
        <w:pStyle w:val="ConsPlusTitle"/>
        <w:jc w:val="center"/>
        <w:outlineLvl w:val="1"/>
        <w:sectPr w:rsidR="00453414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194665" w:rsidRPr="00DC3751" w:rsidRDefault="0019466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3. Подпрограммы муниципальной программы</w:t>
      </w: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4" w:name="P943"/>
      <w:bookmarkEnd w:id="4"/>
      <w:r w:rsidRPr="00DC3751">
        <w:rPr>
          <w:rFonts w:ascii="Times New Roman" w:hAnsi="Times New Roman" w:cs="Times New Roman"/>
        </w:rPr>
        <w:t>3.1. Подпрограмма 1 "Развитие средств массовой информации"</w:t>
      </w:r>
    </w:p>
    <w:p w:rsidR="00194665" w:rsidRPr="00DC3751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DC3751" w:rsidRDefault="00194665">
      <w:pPr>
        <w:pStyle w:val="ConsPlusNormal0"/>
        <w:jc w:val="center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3.1.1. Паспорт Подпрограммы 1</w:t>
      </w:r>
    </w:p>
    <w:p w:rsidR="00194665" w:rsidRPr="00DC3751" w:rsidRDefault="00194665">
      <w:pPr>
        <w:pStyle w:val="ConsPlusNormal0"/>
        <w:jc w:val="center"/>
        <w:rPr>
          <w:rFonts w:ascii="Times New Roman" w:hAnsi="Times New Roman" w:cs="Times New Roman"/>
        </w:rPr>
      </w:pPr>
      <w:r w:rsidRPr="00DC3751">
        <w:rPr>
          <w:rFonts w:ascii="Times New Roman" w:hAnsi="Times New Roman" w:cs="Times New Roman"/>
        </w:rPr>
        <w:t>"Развитие средств массовой информации"</w:t>
      </w:r>
    </w:p>
    <w:p w:rsidR="00453414" w:rsidRDefault="00453414">
      <w:pPr>
        <w:pStyle w:val="ConsPlusNormal0"/>
        <w:ind w:firstLine="540"/>
        <w:jc w:val="both"/>
      </w:pPr>
    </w:p>
    <w:tbl>
      <w:tblPr>
        <w:tblStyle w:val="a3"/>
        <w:tblW w:w="15344" w:type="dxa"/>
        <w:tblInd w:w="-176" w:type="dxa"/>
        <w:tblLook w:val="04A0"/>
      </w:tblPr>
      <w:tblGrid>
        <w:gridCol w:w="2694"/>
        <w:gridCol w:w="12650"/>
      </w:tblGrid>
      <w:tr w:rsidR="00D25D32" w:rsidRPr="00D25D32" w:rsidTr="00D25D32">
        <w:trPr>
          <w:trHeight w:val="775"/>
        </w:trPr>
        <w:tc>
          <w:tcPr>
            <w:tcW w:w="2694" w:type="dxa"/>
          </w:tcPr>
          <w:p w:rsidR="00D25D32" w:rsidRPr="00D25D32" w:rsidRDefault="00DC3751" w:rsidP="00DC3751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D25D32" w:rsidRPr="00D25D32">
              <w:rPr>
                <w:rFonts w:ascii="Times New Roman" w:hAnsi="Times New Roman" w:cs="Times New Roman"/>
                <w:color w:val="000000" w:themeColor="text1"/>
              </w:rPr>
              <w:t>аказчик координатор муниципальной программы</w:t>
            </w:r>
          </w:p>
        </w:tc>
        <w:tc>
          <w:tcPr>
            <w:tcW w:w="12650" w:type="dxa"/>
          </w:tcPr>
          <w:p w:rsidR="00D25D32" w:rsidRPr="00D25D32" w:rsidRDefault="00D25D32" w:rsidP="00DC3751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25D32">
              <w:rPr>
                <w:rFonts w:ascii="Times New Roman" w:hAnsi="Times New Roman" w:cs="Times New Roman"/>
                <w:color w:val="000000" w:themeColor="text1"/>
              </w:rPr>
              <w:t>Администрация города Сарова</w:t>
            </w:r>
          </w:p>
        </w:tc>
      </w:tr>
      <w:tr w:rsidR="00D25D32" w:rsidRPr="00D25D32" w:rsidTr="00D25D32">
        <w:trPr>
          <w:trHeight w:val="846"/>
        </w:trPr>
        <w:tc>
          <w:tcPr>
            <w:tcW w:w="2694" w:type="dxa"/>
          </w:tcPr>
          <w:p w:rsidR="00D25D32" w:rsidRPr="00D25D32" w:rsidRDefault="00D25D32" w:rsidP="00DC3751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25D32">
              <w:rPr>
                <w:rFonts w:ascii="Times New Roman" w:hAnsi="Times New Roman" w:cs="Times New Roman"/>
                <w:color w:val="000000" w:themeColor="text1"/>
              </w:rPr>
              <w:t>Соисполнители муниципальной программы</w:t>
            </w:r>
          </w:p>
        </w:tc>
        <w:tc>
          <w:tcPr>
            <w:tcW w:w="12650" w:type="dxa"/>
          </w:tcPr>
          <w:p w:rsidR="00D25D32" w:rsidRPr="00D25D32" w:rsidRDefault="00D25D32" w:rsidP="00DC3751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25D32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D25D32" w:rsidRPr="00D25D32" w:rsidTr="00DC3751">
        <w:trPr>
          <w:trHeight w:val="1376"/>
        </w:trPr>
        <w:tc>
          <w:tcPr>
            <w:tcW w:w="2694" w:type="dxa"/>
          </w:tcPr>
          <w:p w:rsidR="00D25D32" w:rsidRPr="00D25D32" w:rsidRDefault="00D25D32" w:rsidP="00DC3751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25D32">
              <w:rPr>
                <w:rFonts w:ascii="Times New Roman" w:hAnsi="Times New Roman" w:cs="Times New Roman"/>
                <w:color w:val="000000" w:themeColor="text1"/>
              </w:rPr>
              <w:t>Цель муниципальной программы</w:t>
            </w:r>
          </w:p>
        </w:tc>
        <w:tc>
          <w:tcPr>
            <w:tcW w:w="12650" w:type="dxa"/>
          </w:tcPr>
          <w:p w:rsidR="00D25D32" w:rsidRPr="00D25D32" w:rsidRDefault="00D25D32" w:rsidP="00DC3751">
            <w:pPr>
              <w:pStyle w:val="ConsPlusNormal0"/>
              <w:numPr>
                <w:ilvl w:val="0"/>
                <w:numId w:val="1"/>
              </w:numPr>
              <w:adjustRightInd w:val="0"/>
              <w:ind w:left="23" w:firstLine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D32">
              <w:rPr>
                <w:rFonts w:ascii="Times New Roman" w:hAnsi="Times New Roman" w:cs="Times New Roman"/>
                <w:color w:val="000000" w:themeColor="text1"/>
              </w:rPr>
              <w:t xml:space="preserve">Обеспечение доступа к информации о деятельности органов местного самоуправления </w:t>
            </w:r>
            <w:proofErr w:type="spellStart"/>
            <w:r w:rsidRPr="00D25D32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D25D32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D25D32">
              <w:rPr>
                <w:rFonts w:ascii="Times New Roman" w:hAnsi="Times New Roman" w:cs="Times New Roman"/>
                <w:color w:val="000000" w:themeColor="text1"/>
              </w:rPr>
              <w:t>арова</w:t>
            </w:r>
            <w:proofErr w:type="spellEnd"/>
            <w:r w:rsidRPr="00D25D32">
              <w:rPr>
                <w:rFonts w:ascii="Times New Roman" w:hAnsi="Times New Roman" w:cs="Times New Roman"/>
                <w:color w:val="000000" w:themeColor="text1"/>
              </w:rPr>
              <w:t xml:space="preserve"> Нижегородской области.</w:t>
            </w:r>
          </w:p>
          <w:p w:rsidR="00D25D32" w:rsidRPr="00D25D32" w:rsidRDefault="00D25D32" w:rsidP="00DC3751">
            <w:pPr>
              <w:pStyle w:val="ConsPlusNormal0"/>
              <w:numPr>
                <w:ilvl w:val="0"/>
                <w:numId w:val="1"/>
              </w:numPr>
              <w:adjustRightInd w:val="0"/>
              <w:ind w:left="23" w:firstLine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D32">
              <w:rPr>
                <w:rFonts w:ascii="Times New Roman" w:hAnsi="Times New Roman" w:cs="Times New Roman"/>
                <w:color w:val="000000" w:themeColor="text1"/>
              </w:rPr>
              <w:t>Поддержка функционирования существующих информационных систем и ресурсов, предназначенных для решения задач муниципального управления</w:t>
            </w:r>
          </w:p>
          <w:p w:rsidR="00D25D32" w:rsidRPr="00D25D32" w:rsidRDefault="00D25D32" w:rsidP="00DC3751">
            <w:pPr>
              <w:pStyle w:val="ConsPlusNormal0"/>
              <w:numPr>
                <w:ilvl w:val="0"/>
                <w:numId w:val="1"/>
              </w:numPr>
              <w:adjustRightInd w:val="0"/>
              <w:ind w:left="23" w:firstLine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D32">
              <w:rPr>
                <w:rFonts w:ascii="Times New Roman" w:hAnsi="Times New Roman" w:cs="Times New Roman"/>
                <w:color w:val="000000" w:themeColor="text1"/>
              </w:rPr>
              <w:t>Возможность оперативного донесения до жителей города Сарова Нижегородской области значимых сведений, касающихся деятельности ОМСУ</w:t>
            </w:r>
          </w:p>
        </w:tc>
      </w:tr>
      <w:tr w:rsidR="00D25D32" w:rsidRPr="00D25D32" w:rsidTr="00D25D32">
        <w:trPr>
          <w:trHeight w:val="998"/>
        </w:trPr>
        <w:tc>
          <w:tcPr>
            <w:tcW w:w="2694" w:type="dxa"/>
          </w:tcPr>
          <w:p w:rsidR="00D25D32" w:rsidRPr="00D25D32" w:rsidRDefault="00D25D32" w:rsidP="00DC3751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25D32">
              <w:rPr>
                <w:rFonts w:ascii="Times New Roman" w:hAnsi="Times New Roman" w:cs="Times New Roman"/>
                <w:color w:val="000000" w:themeColor="text1"/>
              </w:rPr>
              <w:t>Задачи муниципальной программы</w:t>
            </w:r>
          </w:p>
        </w:tc>
        <w:tc>
          <w:tcPr>
            <w:tcW w:w="12650" w:type="dxa"/>
          </w:tcPr>
          <w:p w:rsidR="00D25D32" w:rsidRPr="00D25D32" w:rsidRDefault="00D25D32" w:rsidP="00DC3751">
            <w:pPr>
              <w:pStyle w:val="ConsPlusNormal0"/>
              <w:numPr>
                <w:ilvl w:val="0"/>
                <w:numId w:val="2"/>
              </w:numPr>
              <w:adjustRightInd w:val="0"/>
              <w:ind w:left="0" w:firstLine="295"/>
              <w:rPr>
                <w:rFonts w:ascii="Times New Roman" w:hAnsi="Times New Roman" w:cs="Times New Roman"/>
                <w:color w:val="000000" w:themeColor="text1"/>
              </w:rPr>
            </w:pPr>
            <w:r w:rsidRPr="00D25D32">
              <w:rPr>
                <w:rFonts w:ascii="Times New Roman" w:hAnsi="Times New Roman" w:cs="Times New Roman"/>
                <w:color w:val="000000" w:themeColor="text1"/>
              </w:rPr>
              <w:t>Всесторонне информационное освещение социально экономического и общественно политического развития города Сарова. Обеспечение жителей города Сарова достоверной социально значимой информацией;</w:t>
            </w:r>
          </w:p>
          <w:p w:rsidR="00D25D32" w:rsidRPr="00D25D32" w:rsidRDefault="00D25D32" w:rsidP="00DC3751">
            <w:pPr>
              <w:pStyle w:val="ConsPlusNormal0"/>
              <w:numPr>
                <w:ilvl w:val="0"/>
                <w:numId w:val="2"/>
              </w:numPr>
              <w:adjustRightInd w:val="0"/>
              <w:ind w:left="0" w:firstLine="295"/>
              <w:rPr>
                <w:rFonts w:ascii="Times New Roman" w:hAnsi="Times New Roman" w:cs="Times New Roman"/>
                <w:color w:val="000000" w:themeColor="text1"/>
              </w:rPr>
            </w:pPr>
            <w:r w:rsidRPr="00D25D32">
              <w:rPr>
                <w:rFonts w:ascii="Times New Roman" w:hAnsi="Times New Roman" w:cs="Times New Roman"/>
                <w:color w:val="000000" w:themeColor="text1"/>
              </w:rPr>
              <w:t>Оказание поддержки по обеспечению бесперебойного выхода средств массовой информации</w:t>
            </w:r>
          </w:p>
        </w:tc>
      </w:tr>
      <w:tr w:rsidR="00D25D32" w:rsidRPr="00D25D32" w:rsidTr="00DC3751">
        <w:trPr>
          <w:trHeight w:val="1126"/>
        </w:trPr>
        <w:tc>
          <w:tcPr>
            <w:tcW w:w="2694" w:type="dxa"/>
          </w:tcPr>
          <w:p w:rsidR="00D25D32" w:rsidRPr="00D25D32" w:rsidRDefault="00D25D32" w:rsidP="00DC3751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25D32">
              <w:rPr>
                <w:rFonts w:ascii="Times New Roman" w:hAnsi="Times New Roman" w:cs="Times New Roman"/>
                <w:color w:val="000000" w:themeColor="text1"/>
              </w:rPr>
              <w:t>Этапы и сроки реализации муниципальной программы</w:t>
            </w:r>
          </w:p>
        </w:tc>
        <w:tc>
          <w:tcPr>
            <w:tcW w:w="12650" w:type="dxa"/>
          </w:tcPr>
          <w:p w:rsidR="00D25D32" w:rsidRPr="00D25D32" w:rsidRDefault="00D25D32" w:rsidP="00DC3751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25D32">
              <w:rPr>
                <w:rFonts w:ascii="Times New Roman" w:hAnsi="Times New Roman" w:cs="Times New Roman"/>
                <w:color w:val="000000" w:themeColor="text1"/>
              </w:rPr>
              <w:t>Подпрограмма 1 реализуется в один этап</w:t>
            </w:r>
          </w:p>
          <w:p w:rsidR="00D25D32" w:rsidRPr="00D25D32" w:rsidRDefault="00D25D32" w:rsidP="00DC3751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25D32">
              <w:rPr>
                <w:rFonts w:ascii="Times New Roman" w:hAnsi="Times New Roman" w:cs="Times New Roman"/>
                <w:color w:val="000000" w:themeColor="text1"/>
              </w:rPr>
              <w:t>Срок реализации программы: 2024-2028годы</w:t>
            </w:r>
          </w:p>
        </w:tc>
      </w:tr>
      <w:tr w:rsidR="00D25D32" w:rsidRPr="00D25D32" w:rsidTr="00DC3751">
        <w:trPr>
          <w:trHeight w:val="987"/>
        </w:trPr>
        <w:tc>
          <w:tcPr>
            <w:tcW w:w="2694" w:type="dxa"/>
          </w:tcPr>
          <w:p w:rsidR="00D25D32" w:rsidRPr="00D25D32" w:rsidRDefault="00D25D32" w:rsidP="00DC3751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25D32">
              <w:rPr>
                <w:rFonts w:ascii="Times New Roman" w:hAnsi="Times New Roman" w:cs="Times New Roman"/>
                <w:color w:val="000000" w:themeColor="text1"/>
              </w:rPr>
              <w:t>Объемы финансирования муниципальной программы за счет всех источников</w:t>
            </w:r>
          </w:p>
          <w:p w:rsidR="00D25D32" w:rsidRPr="00D25D32" w:rsidRDefault="00D25D32" w:rsidP="00DC3751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5D32" w:rsidRPr="00D25D32" w:rsidRDefault="00D25D32" w:rsidP="00DC3751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50" w:type="dxa"/>
          </w:tcPr>
          <w:p w:rsidR="00D25D32" w:rsidRPr="00D25D32" w:rsidRDefault="00D25D32" w:rsidP="00DC3751">
            <w:pPr>
              <w:pStyle w:val="ConsPlusNormal0"/>
              <w:ind w:left="-89"/>
              <w:rPr>
                <w:rFonts w:ascii="Times New Roman" w:hAnsi="Times New Roman" w:cs="Times New Roman"/>
                <w:color w:val="000000" w:themeColor="text1"/>
              </w:rPr>
            </w:pPr>
            <w:r w:rsidRPr="00D25D32">
              <w:rPr>
                <w:rFonts w:ascii="Times New Roman" w:hAnsi="Times New Roman" w:cs="Times New Roman"/>
                <w:color w:val="000000" w:themeColor="text1"/>
              </w:rPr>
              <w:t xml:space="preserve">Общий объем финансирования муниципальной программы составит  </w:t>
            </w:r>
            <w:r w:rsidRPr="00D25D32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41 942,9  </w:t>
            </w:r>
            <w:r w:rsidRPr="00D25D32">
              <w:rPr>
                <w:rFonts w:ascii="Times New Roman" w:hAnsi="Times New Roman" w:cs="Times New Roman"/>
                <w:color w:val="000000" w:themeColor="text1"/>
              </w:rPr>
              <w:t>тыс. руб</w:t>
            </w:r>
            <w:proofErr w:type="gramStart"/>
            <w:r w:rsidRPr="00D25D32">
              <w:rPr>
                <w:rFonts w:ascii="Times New Roman" w:hAnsi="Times New Roman" w:cs="Times New Roman"/>
                <w:color w:val="000000" w:themeColor="text1"/>
              </w:rPr>
              <w:t>..</w:t>
            </w:r>
            <w:proofErr w:type="gramEnd"/>
          </w:p>
          <w:tbl>
            <w:tblPr>
              <w:tblStyle w:val="a3"/>
              <w:tblW w:w="12168" w:type="dxa"/>
              <w:tblInd w:w="51" w:type="dxa"/>
              <w:tblLook w:val="04A0"/>
            </w:tblPr>
            <w:tblGrid>
              <w:gridCol w:w="2029"/>
              <w:gridCol w:w="2094"/>
              <w:gridCol w:w="1398"/>
              <w:gridCol w:w="1396"/>
              <w:gridCol w:w="1378"/>
              <w:gridCol w:w="1223"/>
              <w:gridCol w:w="1221"/>
              <w:gridCol w:w="1429"/>
            </w:tblGrid>
            <w:tr w:rsidR="00D25D32" w:rsidRPr="00D25D32" w:rsidTr="00D25D32">
              <w:trPr>
                <w:trHeight w:val="410"/>
              </w:trPr>
              <w:tc>
                <w:tcPr>
                  <w:tcW w:w="2029" w:type="dxa"/>
                  <w:vMerge w:val="restart"/>
                </w:tcPr>
                <w:p w:rsidR="00D25D32" w:rsidRPr="00D25D32" w:rsidRDefault="00D25D32" w:rsidP="00DC3751">
                  <w:pPr>
                    <w:pStyle w:val="ConsPlusNormal0"/>
                    <w:ind w:left="-89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8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8"/>
                    </w:rPr>
                    <w:t>Наименование подпрограммы</w:t>
                  </w:r>
                </w:p>
              </w:tc>
              <w:tc>
                <w:tcPr>
                  <w:tcW w:w="2094" w:type="dxa"/>
                  <w:vMerge w:val="restart"/>
                </w:tcPr>
                <w:p w:rsidR="00D25D32" w:rsidRPr="00D25D32" w:rsidRDefault="00D25D32" w:rsidP="00DC3751">
                  <w:pPr>
                    <w:pStyle w:val="ConsPlusNormal0"/>
                    <w:ind w:left="-89" w:right="-105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8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8"/>
                    </w:rPr>
                    <w:t>Источники финансирования</w:t>
                  </w:r>
                </w:p>
              </w:tc>
              <w:tc>
                <w:tcPr>
                  <w:tcW w:w="8045" w:type="dxa"/>
                  <w:gridSpan w:val="6"/>
                </w:tcPr>
                <w:p w:rsidR="00D25D32" w:rsidRPr="00D25D32" w:rsidRDefault="00D25D32" w:rsidP="00DC3751">
                  <w:pPr>
                    <w:pStyle w:val="ConsPlusNormal0"/>
                    <w:ind w:left="-89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Расходы (</w:t>
                  </w:r>
                  <w:proofErr w:type="spellStart"/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тыс</w:t>
                  </w:r>
                  <w:proofErr w:type="gramStart"/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.р</w:t>
                  </w:r>
                  <w:proofErr w:type="gramEnd"/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уб</w:t>
                  </w:r>
                  <w:proofErr w:type="spellEnd"/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) по годам</w:t>
                  </w:r>
                </w:p>
              </w:tc>
            </w:tr>
            <w:tr w:rsidR="00D25D32" w:rsidRPr="00D25D32" w:rsidTr="00D25D32">
              <w:trPr>
                <w:trHeight w:val="137"/>
              </w:trPr>
              <w:tc>
                <w:tcPr>
                  <w:tcW w:w="2029" w:type="dxa"/>
                  <w:vMerge/>
                </w:tcPr>
                <w:p w:rsidR="00D25D32" w:rsidRPr="00D25D32" w:rsidRDefault="00D25D32" w:rsidP="00DC3751">
                  <w:pPr>
                    <w:pStyle w:val="ConsPlusNormal0"/>
                    <w:ind w:left="-89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094" w:type="dxa"/>
                  <w:vMerge/>
                </w:tcPr>
                <w:p w:rsidR="00D25D32" w:rsidRPr="00D25D32" w:rsidRDefault="00D25D32" w:rsidP="00DC3751">
                  <w:pPr>
                    <w:pStyle w:val="ConsPlusNormal0"/>
                    <w:ind w:left="-89" w:right="-105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398" w:type="dxa"/>
                  <w:vAlign w:val="center"/>
                </w:tcPr>
                <w:p w:rsidR="00D25D32" w:rsidRPr="00D25D32" w:rsidRDefault="00D25D32" w:rsidP="00DC375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/>
                      <w:szCs w:val="22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/>
                      <w:szCs w:val="22"/>
                    </w:rPr>
                    <w:t xml:space="preserve">2024 </w:t>
                  </w:r>
                </w:p>
              </w:tc>
              <w:tc>
                <w:tcPr>
                  <w:tcW w:w="1396" w:type="dxa"/>
                  <w:vAlign w:val="center"/>
                </w:tcPr>
                <w:p w:rsidR="00D25D32" w:rsidRPr="00D25D32" w:rsidRDefault="00D25D32" w:rsidP="00DC375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/>
                      <w:szCs w:val="22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/>
                      <w:szCs w:val="22"/>
                    </w:rPr>
                    <w:t>2025</w:t>
                  </w:r>
                </w:p>
              </w:tc>
              <w:tc>
                <w:tcPr>
                  <w:tcW w:w="1378" w:type="dxa"/>
                  <w:vAlign w:val="center"/>
                </w:tcPr>
                <w:p w:rsidR="00D25D32" w:rsidRPr="00D25D32" w:rsidRDefault="00D25D32" w:rsidP="00DC375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/>
                      <w:szCs w:val="22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/>
                      <w:szCs w:val="22"/>
                    </w:rPr>
                    <w:t>2026</w:t>
                  </w:r>
                </w:p>
              </w:tc>
              <w:tc>
                <w:tcPr>
                  <w:tcW w:w="1223" w:type="dxa"/>
                  <w:vAlign w:val="center"/>
                </w:tcPr>
                <w:p w:rsidR="00D25D32" w:rsidRPr="00D25D32" w:rsidRDefault="00D25D32" w:rsidP="00DC375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/>
                      <w:szCs w:val="22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/>
                      <w:szCs w:val="22"/>
                    </w:rPr>
                    <w:t>2027</w:t>
                  </w:r>
                </w:p>
              </w:tc>
              <w:tc>
                <w:tcPr>
                  <w:tcW w:w="1221" w:type="dxa"/>
                  <w:vAlign w:val="center"/>
                </w:tcPr>
                <w:p w:rsidR="00D25D32" w:rsidRPr="00D25D32" w:rsidRDefault="00D25D32" w:rsidP="00DC375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/>
                      <w:szCs w:val="22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/>
                      <w:szCs w:val="22"/>
                    </w:rPr>
                    <w:t>2028</w:t>
                  </w:r>
                </w:p>
              </w:tc>
              <w:tc>
                <w:tcPr>
                  <w:tcW w:w="1429" w:type="dxa"/>
                </w:tcPr>
                <w:p w:rsidR="00D25D32" w:rsidRPr="00D25D32" w:rsidRDefault="00D25D32" w:rsidP="00DC3751">
                  <w:pPr>
                    <w:pStyle w:val="ConsPlusNormal0"/>
                    <w:ind w:left="-89" w:right="-115"/>
                    <w:rPr>
                      <w:rFonts w:ascii="Times New Roman" w:hAnsi="Times New Roman" w:cs="Times New Roman"/>
                      <w:b/>
                      <w:color w:val="000000" w:themeColor="text1"/>
                      <w:szCs w:val="22"/>
                    </w:rPr>
                  </w:pPr>
                  <w:r w:rsidRPr="00D25D32">
                    <w:rPr>
                      <w:rFonts w:ascii="Times New Roman" w:hAnsi="Times New Roman" w:cs="Times New Roman"/>
                      <w:b/>
                      <w:color w:val="000000" w:themeColor="text1"/>
                      <w:szCs w:val="22"/>
                    </w:rPr>
                    <w:t>Всего</w:t>
                  </w:r>
                </w:p>
              </w:tc>
            </w:tr>
            <w:tr w:rsidR="00D25D32" w:rsidRPr="00D25D32" w:rsidTr="00D25D32">
              <w:trPr>
                <w:trHeight w:val="464"/>
              </w:trPr>
              <w:tc>
                <w:tcPr>
                  <w:tcW w:w="2029" w:type="dxa"/>
                  <w:vMerge w:val="restart"/>
                </w:tcPr>
                <w:p w:rsidR="00D25D32" w:rsidRPr="00D25D32" w:rsidRDefault="00D25D32" w:rsidP="00DC3751">
                  <w:pPr>
                    <w:pStyle w:val="ConsPlusNormal0"/>
                    <w:ind w:left="-89" w:right="-131"/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  <w:t>Подпрограмма 1. «Развитие средств массовой информации</w:t>
                  </w:r>
                </w:p>
              </w:tc>
              <w:tc>
                <w:tcPr>
                  <w:tcW w:w="2094" w:type="dxa"/>
                </w:tcPr>
                <w:p w:rsidR="00D25D32" w:rsidRPr="00D25D32" w:rsidRDefault="00D25D32" w:rsidP="00DC3751">
                  <w:pPr>
                    <w:pStyle w:val="ConsPlusNormal0"/>
                    <w:ind w:left="-89" w:right="-105"/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  <w:t>Всего</w:t>
                  </w:r>
                </w:p>
              </w:tc>
              <w:tc>
                <w:tcPr>
                  <w:tcW w:w="1398" w:type="dxa"/>
                  <w:vAlign w:val="center"/>
                </w:tcPr>
                <w:p w:rsidR="00D25D32" w:rsidRPr="00D25D32" w:rsidRDefault="00D25D32" w:rsidP="00DC37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D25D3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7 936,0</w:t>
                  </w:r>
                </w:p>
              </w:tc>
              <w:tc>
                <w:tcPr>
                  <w:tcW w:w="1396" w:type="dxa"/>
                  <w:vAlign w:val="center"/>
                </w:tcPr>
                <w:p w:rsidR="00D25D32" w:rsidRPr="00D25D32" w:rsidRDefault="00D25D32" w:rsidP="00DC37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D25D3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8 561,5</w:t>
                  </w:r>
                </w:p>
              </w:tc>
              <w:tc>
                <w:tcPr>
                  <w:tcW w:w="1378" w:type="dxa"/>
                  <w:vAlign w:val="center"/>
                </w:tcPr>
                <w:p w:rsidR="00D25D32" w:rsidRPr="00D25D32" w:rsidRDefault="00D25D32" w:rsidP="00DC37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D25D3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8 481,8</w:t>
                  </w:r>
                </w:p>
              </w:tc>
              <w:tc>
                <w:tcPr>
                  <w:tcW w:w="1223" w:type="dxa"/>
                  <w:vAlign w:val="center"/>
                </w:tcPr>
                <w:p w:rsidR="00D25D32" w:rsidRPr="00D25D32" w:rsidRDefault="00D25D32" w:rsidP="00DC37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D25D3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8 481,8</w:t>
                  </w:r>
                </w:p>
              </w:tc>
              <w:tc>
                <w:tcPr>
                  <w:tcW w:w="1221" w:type="dxa"/>
                  <w:vAlign w:val="center"/>
                </w:tcPr>
                <w:p w:rsidR="00D25D32" w:rsidRPr="00D25D32" w:rsidRDefault="00D25D32" w:rsidP="00DC37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D25D3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8 481,8</w:t>
                  </w:r>
                </w:p>
              </w:tc>
              <w:tc>
                <w:tcPr>
                  <w:tcW w:w="1429" w:type="dxa"/>
                  <w:vAlign w:val="center"/>
                </w:tcPr>
                <w:p w:rsidR="00D25D32" w:rsidRPr="00D25D32" w:rsidRDefault="00D25D32" w:rsidP="00DC37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D25D3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41 942,9</w:t>
                  </w:r>
                </w:p>
              </w:tc>
            </w:tr>
            <w:tr w:rsidR="00D25D32" w:rsidRPr="00D25D32" w:rsidTr="00D25D32">
              <w:trPr>
                <w:trHeight w:val="137"/>
              </w:trPr>
              <w:tc>
                <w:tcPr>
                  <w:tcW w:w="2029" w:type="dxa"/>
                  <w:vMerge/>
                </w:tcPr>
                <w:p w:rsidR="00D25D32" w:rsidRPr="00D25D32" w:rsidRDefault="00D25D32" w:rsidP="00DC3751">
                  <w:pPr>
                    <w:pStyle w:val="ConsPlusNormal0"/>
                    <w:ind w:left="-89"/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2094" w:type="dxa"/>
                </w:tcPr>
                <w:p w:rsidR="00D25D32" w:rsidRPr="00D25D32" w:rsidRDefault="00D25D32" w:rsidP="00DC3751">
                  <w:pPr>
                    <w:pStyle w:val="ConsPlusNormal0"/>
                    <w:ind w:left="-89" w:right="-105"/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  <w:t>Федеральный бюджет</w:t>
                  </w:r>
                </w:p>
              </w:tc>
              <w:tc>
                <w:tcPr>
                  <w:tcW w:w="1398" w:type="dxa"/>
                </w:tcPr>
                <w:p w:rsidR="00D25D32" w:rsidRPr="00D25D32" w:rsidRDefault="00D25D32" w:rsidP="00DC375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  <w:t>0,0</w:t>
                  </w:r>
                </w:p>
              </w:tc>
              <w:tc>
                <w:tcPr>
                  <w:tcW w:w="1396" w:type="dxa"/>
                </w:tcPr>
                <w:p w:rsidR="00D25D32" w:rsidRPr="00D25D32" w:rsidRDefault="00D25D32" w:rsidP="00DC375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  <w:t>0,0</w:t>
                  </w:r>
                </w:p>
              </w:tc>
              <w:tc>
                <w:tcPr>
                  <w:tcW w:w="1378" w:type="dxa"/>
                </w:tcPr>
                <w:p w:rsidR="00D25D32" w:rsidRPr="00D25D32" w:rsidRDefault="00D25D32" w:rsidP="00DC375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  <w:t>0,0</w:t>
                  </w:r>
                </w:p>
              </w:tc>
              <w:tc>
                <w:tcPr>
                  <w:tcW w:w="1223" w:type="dxa"/>
                </w:tcPr>
                <w:p w:rsidR="00D25D32" w:rsidRPr="00D25D32" w:rsidRDefault="00D25D32" w:rsidP="00DC375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  <w:t>0,0</w:t>
                  </w:r>
                </w:p>
              </w:tc>
              <w:tc>
                <w:tcPr>
                  <w:tcW w:w="1221" w:type="dxa"/>
                </w:tcPr>
                <w:p w:rsidR="00D25D32" w:rsidRPr="00D25D32" w:rsidRDefault="00D25D32" w:rsidP="00DC375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  <w:t>0,0</w:t>
                  </w:r>
                </w:p>
              </w:tc>
              <w:tc>
                <w:tcPr>
                  <w:tcW w:w="1429" w:type="dxa"/>
                </w:tcPr>
                <w:p w:rsidR="00D25D32" w:rsidRPr="00D25D32" w:rsidRDefault="00D25D32" w:rsidP="00DC375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  <w:t>0,0</w:t>
                  </w:r>
                </w:p>
              </w:tc>
            </w:tr>
            <w:tr w:rsidR="00D25D32" w:rsidRPr="00D25D32" w:rsidTr="00D25D32">
              <w:trPr>
                <w:trHeight w:val="137"/>
              </w:trPr>
              <w:tc>
                <w:tcPr>
                  <w:tcW w:w="2029" w:type="dxa"/>
                  <w:vMerge/>
                </w:tcPr>
                <w:p w:rsidR="00D25D32" w:rsidRPr="00D25D32" w:rsidRDefault="00D25D32" w:rsidP="00DC3751">
                  <w:pPr>
                    <w:pStyle w:val="ConsPlusNormal0"/>
                    <w:ind w:left="-89"/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2094" w:type="dxa"/>
                </w:tcPr>
                <w:p w:rsidR="00D25D32" w:rsidRPr="00D25D32" w:rsidRDefault="00D25D32" w:rsidP="00DC3751">
                  <w:pPr>
                    <w:pStyle w:val="ConsPlusNormal0"/>
                    <w:ind w:left="-89" w:right="-105"/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  <w:t>Областной бюджет</w:t>
                  </w:r>
                </w:p>
              </w:tc>
              <w:tc>
                <w:tcPr>
                  <w:tcW w:w="1398" w:type="dxa"/>
                  <w:vAlign w:val="center"/>
                </w:tcPr>
                <w:p w:rsidR="00D25D32" w:rsidRPr="00D25D32" w:rsidRDefault="00D25D32" w:rsidP="00DC375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/>
                    </w:rPr>
                    <w:t>3 660,3</w:t>
                  </w:r>
                </w:p>
              </w:tc>
              <w:tc>
                <w:tcPr>
                  <w:tcW w:w="1396" w:type="dxa"/>
                  <w:vAlign w:val="center"/>
                </w:tcPr>
                <w:p w:rsidR="00D25D32" w:rsidRPr="00D25D32" w:rsidRDefault="00D25D32" w:rsidP="00DC375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/>
                    </w:rPr>
                    <w:t>3 907,9</w:t>
                  </w:r>
                </w:p>
              </w:tc>
              <w:tc>
                <w:tcPr>
                  <w:tcW w:w="1378" w:type="dxa"/>
                  <w:vAlign w:val="center"/>
                </w:tcPr>
                <w:p w:rsidR="00D25D32" w:rsidRPr="00D25D32" w:rsidRDefault="00D25D32" w:rsidP="00DC375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/>
                    </w:rPr>
                    <w:t>3 785,8</w:t>
                  </w:r>
                </w:p>
              </w:tc>
              <w:tc>
                <w:tcPr>
                  <w:tcW w:w="1223" w:type="dxa"/>
                  <w:vAlign w:val="center"/>
                </w:tcPr>
                <w:p w:rsidR="00D25D32" w:rsidRPr="00D25D32" w:rsidRDefault="00D25D32" w:rsidP="00DC375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/>
                    </w:rPr>
                    <w:t>3 785,8</w:t>
                  </w:r>
                </w:p>
              </w:tc>
              <w:tc>
                <w:tcPr>
                  <w:tcW w:w="1221" w:type="dxa"/>
                  <w:vAlign w:val="center"/>
                </w:tcPr>
                <w:p w:rsidR="00D25D32" w:rsidRPr="00D25D32" w:rsidRDefault="00D25D32" w:rsidP="00DC375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/>
                    </w:rPr>
                    <w:t>3 785,8</w:t>
                  </w:r>
                </w:p>
              </w:tc>
              <w:tc>
                <w:tcPr>
                  <w:tcW w:w="1429" w:type="dxa"/>
                  <w:vAlign w:val="center"/>
                </w:tcPr>
                <w:p w:rsidR="00D25D32" w:rsidRPr="00D25D32" w:rsidRDefault="00D25D32" w:rsidP="00DC375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/>
                    </w:rPr>
                    <w:t>18 925,6</w:t>
                  </w:r>
                </w:p>
              </w:tc>
            </w:tr>
            <w:tr w:rsidR="00D25D32" w:rsidRPr="00D25D32" w:rsidTr="00D25D32">
              <w:trPr>
                <w:trHeight w:val="137"/>
              </w:trPr>
              <w:tc>
                <w:tcPr>
                  <w:tcW w:w="2029" w:type="dxa"/>
                  <w:vMerge/>
                </w:tcPr>
                <w:p w:rsidR="00D25D32" w:rsidRPr="00D25D32" w:rsidRDefault="00D25D32" w:rsidP="00DC3751">
                  <w:pPr>
                    <w:pStyle w:val="ConsPlusNormal0"/>
                    <w:ind w:left="-89"/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2094" w:type="dxa"/>
                </w:tcPr>
                <w:p w:rsidR="00D25D32" w:rsidRPr="00D25D32" w:rsidRDefault="00D25D32" w:rsidP="00DC3751">
                  <w:pPr>
                    <w:pStyle w:val="ConsPlusNormal0"/>
                    <w:ind w:left="-89" w:right="-105"/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  <w:t>Бюджет города Сарова</w:t>
                  </w:r>
                </w:p>
              </w:tc>
              <w:tc>
                <w:tcPr>
                  <w:tcW w:w="1398" w:type="dxa"/>
                  <w:vAlign w:val="center"/>
                </w:tcPr>
                <w:p w:rsidR="00D25D32" w:rsidRPr="00D25D32" w:rsidRDefault="00D25D32" w:rsidP="00DC375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/>
                    </w:rPr>
                    <w:t>4 275,7</w:t>
                  </w:r>
                </w:p>
              </w:tc>
              <w:tc>
                <w:tcPr>
                  <w:tcW w:w="1396" w:type="dxa"/>
                  <w:vAlign w:val="center"/>
                </w:tcPr>
                <w:p w:rsidR="00D25D32" w:rsidRPr="00D25D32" w:rsidRDefault="00D25D32" w:rsidP="00DC375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/>
                    </w:rPr>
                    <w:t>4 653,6</w:t>
                  </w:r>
                </w:p>
              </w:tc>
              <w:tc>
                <w:tcPr>
                  <w:tcW w:w="1378" w:type="dxa"/>
                  <w:vAlign w:val="center"/>
                </w:tcPr>
                <w:p w:rsidR="00D25D32" w:rsidRPr="00D25D32" w:rsidRDefault="00D25D32" w:rsidP="00DC375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/>
                    </w:rPr>
                    <w:t>4 696,0</w:t>
                  </w:r>
                </w:p>
              </w:tc>
              <w:tc>
                <w:tcPr>
                  <w:tcW w:w="1223" w:type="dxa"/>
                  <w:vAlign w:val="center"/>
                </w:tcPr>
                <w:p w:rsidR="00D25D32" w:rsidRPr="00D25D32" w:rsidRDefault="00D25D32" w:rsidP="00DC375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/>
                    </w:rPr>
                    <w:t>4 696,0</w:t>
                  </w:r>
                </w:p>
              </w:tc>
              <w:tc>
                <w:tcPr>
                  <w:tcW w:w="1221" w:type="dxa"/>
                  <w:vAlign w:val="center"/>
                </w:tcPr>
                <w:p w:rsidR="00D25D32" w:rsidRPr="00D25D32" w:rsidRDefault="00D25D32" w:rsidP="00DC375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/>
                    </w:rPr>
                    <w:t>4 696,0</w:t>
                  </w:r>
                </w:p>
              </w:tc>
              <w:tc>
                <w:tcPr>
                  <w:tcW w:w="1429" w:type="dxa"/>
                  <w:vAlign w:val="center"/>
                </w:tcPr>
                <w:p w:rsidR="00D25D32" w:rsidRPr="00D25D32" w:rsidRDefault="00D25D32" w:rsidP="00DC375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/>
                    </w:rPr>
                    <w:t>23 017,3</w:t>
                  </w:r>
                </w:p>
              </w:tc>
            </w:tr>
            <w:tr w:rsidR="00D25D32" w:rsidRPr="00D25D32" w:rsidTr="00D25D32">
              <w:trPr>
                <w:trHeight w:val="769"/>
              </w:trPr>
              <w:tc>
                <w:tcPr>
                  <w:tcW w:w="2029" w:type="dxa"/>
                  <w:vMerge/>
                </w:tcPr>
                <w:p w:rsidR="00D25D32" w:rsidRPr="00D25D32" w:rsidRDefault="00D25D32" w:rsidP="00DC3751">
                  <w:pPr>
                    <w:pStyle w:val="ConsPlusNormal0"/>
                    <w:ind w:left="-89"/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2094" w:type="dxa"/>
                </w:tcPr>
                <w:p w:rsidR="00D25D32" w:rsidRPr="00D25D32" w:rsidRDefault="00D25D32" w:rsidP="00DC3751">
                  <w:pPr>
                    <w:pStyle w:val="ConsPlusNormal0"/>
                    <w:ind w:left="-89" w:right="-105"/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  <w:t>Прочие источники</w:t>
                  </w:r>
                </w:p>
              </w:tc>
              <w:tc>
                <w:tcPr>
                  <w:tcW w:w="1398" w:type="dxa"/>
                </w:tcPr>
                <w:p w:rsidR="00D25D32" w:rsidRPr="00D25D32" w:rsidRDefault="00D25D32" w:rsidP="00DC375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  <w:t>0,0</w:t>
                  </w:r>
                </w:p>
              </w:tc>
              <w:tc>
                <w:tcPr>
                  <w:tcW w:w="1396" w:type="dxa"/>
                </w:tcPr>
                <w:p w:rsidR="00D25D32" w:rsidRPr="00D25D32" w:rsidRDefault="00D25D32" w:rsidP="00DC375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  <w:t>0,0</w:t>
                  </w:r>
                </w:p>
              </w:tc>
              <w:tc>
                <w:tcPr>
                  <w:tcW w:w="1378" w:type="dxa"/>
                </w:tcPr>
                <w:p w:rsidR="00D25D32" w:rsidRPr="00D25D32" w:rsidRDefault="00D25D32" w:rsidP="00DC375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  <w:t>0,0</w:t>
                  </w:r>
                </w:p>
              </w:tc>
              <w:tc>
                <w:tcPr>
                  <w:tcW w:w="1223" w:type="dxa"/>
                </w:tcPr>
                <w:p w:rsidR="00D25D32" w:rsidRPr="00D25D32" w:rsidRDefault="00D25D32" w:rsidP="00DC375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  <w:t>0,0</w:t>
                  </w:r>
                </w:p>
              </w:tc>
              <w:tc>
                <w:tcPr>
                  <w:tcW w:w="1221" w:type="dxa"/>
                </w:tcPr>
                <w:p w:rsidR="00D25D32" w:rsidRPr="00D25D32" w:rsidRDefault="00D25D32" w:rsidP="00DC375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  <w:t>0,0</w:t>
                  </w:r>
                </w:p>
              </w:tc>
              <w:tc>
                <w:tcPr>
                  <w:tcW w:w="1429" w:type="dxa"/>
                </w:tcPr>
                <w:p w:rsidR="00D25D32" w:rsidRPr="00D25D32" w:rsidRDefault="00D25D32" w:rsidP="00DC375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</w:pPr>
                  <w:r w:rsidRPr="00D25D32">
                    <w:rPr>
                      <w:rFonts w:ascii="Times New Roman" w:hAnsi="Times New Roman" w:cs="Times New Roman"/>
                      <w:color w:val="000000" w:themeColor="text1"/>
                      <w:szCs w:val="22"/>
                    </w:rPr>
                    <w:t>0,0</w:t>
                  </w:r>
                </w:p>
              </w:tc>
            </w:tr>
          </w:tbl>
          <w:p w:rsidR="00D25D32" w:rsidRPr="00D25D32" w:rsidRDefault="00D25D32" w:rsidP="00DC3751">
            <w:pPr>
              <w:pStyle w:val="ConsPlusNormal0"/>
              <w:ind w:left="-8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D25D32" w:rsidRPr="00D25D32" w:rsidTr="005C1375">
        <w:trPr>
          <w:trHeight w:val="2957"/>
        </w:trPr>
        <w:tc>
          <w:tcPr>
            <w:tcW w:w="2694" w:type="dxa"/>
          </w:tcPr>
          <w:p w:rsidR="00D25D32" w:rsidRPr="00D25D32" w:rsidRDefault="00D25D32" w:rsidP="00DC3751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25D32">
              <w:rPr>
                <w:rFonts w:ascii="Times New Roman" w:hAnsi="Times New Roman" w:cs="Times New Roman"/>
                <w:color w:val="000000" w:themeColor="text1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2650" w:type="dxa"/>
          </w:tcPr>
          <w:p w:rsidR="00D25D32" w:rsidRPr="00DC3751" w:rsidRDefault="00D25D32" w:rsidP="00DC3751">
            <w:pPr>
              <w:pStyle w:val="ConsPlusNormal0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Индикаторы достижения цели</w:t>
            </w:r>
          </w:p>
          <w:p w:rsidR="00D25D32" w:rsidRPr="00D25D32" w:rsidRDefault="00D25D32" w:rsidP="00DC3751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5D32">
              <w:rPr>
                <w:rFonts w:ascii="Times New Roman" w:hAnsi="Times New Roman" w:cs="Times New Roman"/>
                <w:color w:val="000000"/>
              </w:rPr>
              <w:t>1.1.Минимальная доля количества цветных страниц от общего количества печатных страниц не менее 12.5%.</w:t>
            </w:r>
          </w:p>
          <w:p w:rsidR="00D25D32" w:rsidRPr="00D25D32" w:rsidRDefault="00D25D32" w:rsidP="00DC3751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D25D32">
              <w:rPr>
                <w:rFonts w:ascii="Times New Roman" w:hAnsi="Times New Roman" w:cs="Times New Roman"/>
                <w:color w:val="000000"/>
              </w:rPr>
              <w:t>1.2.Минимальная доля тиража каждого выпуска газеты, реализуемая в розницу по договору купли-продажи организациям, по подписке населению не менее 65 % (к 2024 году).</w:t>
            </w:r>
          </w:p>
          <w:p w:rsidR="00D25D32" w:rsidRPr="00D25D32" w:rsidRDefault="00D25D32" w:rsidP="00DC3751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5D32">
              <w:rPr>
                <w:rFonts w:ascii="Times New Roman" w:hAnsi="Times New Roman" w:cs="Times New Roman"/>
                <w:color w:val="000000"/>
              </w:rPr>
              <w:t>1.3.Общая доля тиража выпускаемой газеты «Городской курьер» в год не менее 100 %.</w:t>
            </w:r>
          </w:p>
          <w:p w:rsidR="00D25D32" w:rsidRPr="00DC3751" w:rsidRDefault="00D25D32" w:rsidP="00DC3751">
            <w:pPr>
              <w:pStyle w:val="ConsPlusNormal0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DC375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Показатели непосредственных результатов</w:t>
            </w:r>
          </w:p>
          <w:p w:rsidR="00D25D32" w:rsidRPr="00D25D32" w:rsidRDefault="00D25D32" w:rsidP="00DC3751">
            <w:pPr>
              <w:pStyle w:val="ConsPlusNormal0"/>
              <w:ind w:firstLine="50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5D32">
              <w:rPr>
                <w:rFonts w:ascii="Times New Roman" w:hAnsi="Times New Roman" w:cs="Times New Roman"/>
                <w:color w:val="000000"/>
              </w:rPr>
              <w:t>1.1.Количество цветных печатных страниц (в год)</w:t>
            </w:r>
            <w:proofErr w:type="gramStart"/>
            <w:r w:rsidRPr="00D25D32">
              <w:rPr>
                <w:rFonts w:ascii="Times New Roman" w:hAnsi="Times New Roman" w:cs="Times New Roman"/>
                <w:color w:val="000000"/>
              </w:rPr>
              <w:t xml:space="preserve"> ;</w:t>
            </w:r>
            <w:proofErr w:type="gramEnd"/>
          </w:p>
          <w:p w:rsidR="00D25D32" w:rsidRPr="00D25D32" w:rsidRDefault="00D25D32" w:rsidP="00DC3751">
            <w:pPr>
              <w:pStyle w:val="ConsPlusNormal0"/>
              <w:ind w:firstLine="505"/>
              <w:rPr>
                <w:rFonts w:ascii="Times New Roman" w:hAnsi="Times New Roman" w:cs="Times New Roman"/>
                <w:color w:val="000000"/>
              </w:rPr>
            </w:pPr>
            <w:r w:rsidRPr="00D25D32">
              <w:rPr>
                <w:rFonts w:ascii="Times New Roman" w:hAnsi="Times New Roman" w:cs="Times New Roman"/>
                <w:color w:val="000000"/>
              </w:rPr>
              <w:t>1.2. Количество выпусков газеты «Городской Курьер» (в год) /Объем тиража газеты «Городской курьер» (в год)</w:t>
            </w:r>
            <w:proofErr w:type="gramStart"/>
            <w:r w:rsidRPr="00D25D32">
              <w:rPr>
                <w:rFonts w:ascii="Times New Roman" w:hAnsi="Times New Roman" w:cs="Times New Roman"/>
                <w:color w:val="000000"/>
              </w:rPr>
              <w:t xml:space="preserve"> ;</w:t>
            </w:r>
            <w:proofErr w:type="gramEnd"/>
          </w:p>
          <w:p w:rsidR="00D25D32" w:rsidRPr="00D25D32" w:rsidRDefault="00D25D32" w:rsidP="00DC3751">
            <w:pPr>
              <w:pStyle w:val="ConsPlusNormal0"/>
              <w:ind w:firstLine="505"/>
              <w:rPr>
                <w:rFonts w:ascii="Times New Roman" w:hAnsi="Times New Roman" w:cs="Times New Roman"/>
                <w:color w:val="000000" w:themeColor="text1"/>
              </w:rPr>
            </w:pPr>
            <w:r w:rsidRPr="00D25D32">
              <w:rPr>
                <w:rFonts w:ascii="Times New Roman" w:hAnsi="Times New Roman" w:cs="Times New Roman"/>
                <w:color w:val="000000"/>
              </w:rPr>
              <w:t xml:space="preserve">1.3. </w:t>
            </w:r>
            <w:proofErr w:type="gramStart"/>
            <w:r w:rsidRPr="00D25D32">
              <w:rPr>
                <w:rFonts w:ascii="Times New Roman" w:hAnsi="Times New Roman" w:cs="Times New Roman"/>
                <w:color w:val="000000"/>
              </w:rPr>
              <w:t>Осуществлено выпусков печатного средства массовой информации в год (количество номеров газеты «Городской Курьер» (в год)/ Количество печатных страниц (в год)/ Выпущено печатного средства массовой информации в год (объем тиража выпускаемой газеты «Городской курьер» (в год))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</w:tr>
    </w:tbl>
    <w:p w:rsidR="00453414" w:rsidRDefault="00453414">
      <w:pPr>
        <w:pStyle w:val="ConsPlusNormal0"/>
        <w:jc w:val="center"/>
        <w:sectPr w:rsidR="00453414" w:rsidSect="00453414">
          <w:pgSz w:w="16838" w:h="11905" w:orient="landscape"/>
          <w:pgMar w:top="1701" w:right="1134" w:bottom="851" w:left="1134" w:header="0" w:footer="0" w:gutter="0"/>
          <w:cols w:space="720"/>
          <w:titlePg/>
        </w:sectPr>
      </w:pP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>3.1.2. Текстовая часть Подпрограммы 1</w:t>
      </w:r>
    </w:p>
    <w:p w:rsidR="00194665" w:rsidRPr="007E257A" w:rsidRDefault="00194665">
      <w:pPr>
        <w:pStyle w:val="ConsPlusNormal0"/>
        <w:rPr>
          <w:b/>
        </w:rPr>
      </w:pP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>3.1.2.1. Характеристика текущего состояния</w:t>
      </w:r>
    </w:p>
    <w:p w:rsidR="00194665" w:rsidRPr="007E257A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7E257A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7E257A">
        <w:rPr>
          <w:rFonts w:ascii="Times New Roman" w:hAnsi="Times New Roman" w:cs="Times New Roman"/>
        </w:rPr>
        <w:t xml:space="preserve">Задача обеспечения доступа граждан к информации о деятельности органов местного самоуправления города Сарова преследует цели обеспечения доступности информации для граждан, организаций и общественных объединений и осуществления общественного </w:t>
      </w:r>
      <w:proofErr w:type="gramStart"/>
      <w:r w:rsidRPr="007E257A">
        <w:rPr>
          <w:rFonts w:ascii="Times New Roman" w:hAnsi="Times New Roman" w:cs="Times New Roman"/>
        </w:rPr>
        <w:t>контроля за</w:t>
      </w:r>
      <w:proofErr w:type="gramEnd"/>
      <w:r w:rsidRPr="007E257A">
        <w:rPr>
          <w:rFonts w:ascii="Times New Roman" w:hAnsi="Times New Roman" w:cs="Times New Roman"/>
        </w:rPr>
        <w:t xml:space="preserve"> деятельностью органов местного самоуправления.</w:t>
      </w:r>
    </w:p>
    <w:p w:rsidR="00194665" w:rsidRPr="007E257A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7E257A">
        <w:rPr>
          <w:rFonts w:ascii="Times New Roman" w:hAnsi="Times New Roman" w:cs="Times New Roman"/>
        </w:rPr>
        <w:t xml:space="preserve">В рамках Подпрограммы предусмотрено предоставление субсидии из областного бюджета городскому округу город Саров Нижегородской области на оказание частичной финансовой поддержки средств массовой информации. </w:t>
      </w:r>
      <w:proofErr w:type="gramStart"/>
      <w:r w:rsidRPr="007E257A">
        <w:rPr>
          <w:rFonts w:ascii="Times New Roman" w:hAnsi="Times New Roman" w:cs="Times New Roman"/>
        </w:rPr>
        <w:t>Субсидия предоставляется в целях софинансирования расходных обязательств органов местного самоуправления города Сарова, возникающих при выполнении полномочий по вопросам местного значения, в части учреждения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</w:t>
      </w:r>
      <w:proofErr w:type="gramEnd"/>
      <w:r w:rsidRPr="007E257A">
        <w:rPr>
          <w:rFonts w:ascii="Times New Roman" w:hAnsi="Times New Roman" w:cs="Times New Roman"/>
        </w:rPr>
        <w:t xml:space="preserve"> инфраструктуры и иной официальной информации.</w:t>
      </w:r>
    </w:p>
    <w:p w:rsidR="00194665" w:rsidRPr="007E257A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>3.1.2.2. Цель и задачи Подпрограммы 1</w:t>
      </w:r>
    </w:p>
    <w:p w:rsidR="00194665" w:rsidRPr="007E257A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7E257A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7E257A">
        <w:rPr>
          <w:rFonts w:ascii="Times New Roman" w:hAnsi="Times New Roman" w:cs="Times New Roman"/>
        </w:rPr>
        <w:t>При реализации Подпрограммы 1 выделены следующие цели:</w:t>
      </w:r>
    </w:p>
    <w:p w:rsidR="00194665" w:rsidRPr="007E257A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7E257A">
        <w:rPr>
          <w:rFonts w:ascii="Times New Roman" w:hAnsi="Times New Roman" w:cs="Times New Roman"/>
        </w:rPr>
        <w:t>1. Обеспечение доступа к информации о деятельности органов местного самоуправления города Сарова Нижегородской области.</w:t>
      </w:r>
    </w:p>
    <w:p w:rsidR="00194665" w:rsidRPr="007E257A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7E257A">
        <w:rPr>
          <w:rFonts w:ascii="Times New Roman" w:hAnsi="Times New Roman" w:cs="Times New Roman"/>
        </w:rPr>
        <w:t>2. Поддержка функционирования существующих информационных систем и ресурсов, предназначенных для решения задач муниципального управления.</w:t>
      </w:r>
    </w:p>
    <w:p w:rsidR="00194665" w:rsidRPr="007E257A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7E257A">
        <w:rPr>
          <w:rFonts w:ascii="Times New Roman" w:hAnsi="Times New Roman" w:cs="Times New Roman"/>
        </w:rPr>
        <w:t>3. Возможность оперативного донесения до жителей города Сарова Нижегородской области значимых сведений, касающихся деятельности ОМСУ.</w:t>
      </w:r>
    </w:p>
    <w:p w:rsidR="00194665" w:rsidRPr="007E257A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7E257A">
        <w:rPr>
          <w:rFonts w:ascii="Times New Roman" w:hAnsi="Times New Roman" w:cs="Times New Roman"/>
        </w:rPr>
        <w:t>Основные задачи, решаемые в ходе реализации Подпрограммы 1:</w:t>
      </w:r>
    </w:p>
    <w:p w:rsidR="00194665" w:rsidRPr="007E257A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7E257A">
        <w:rPr>
          <w:rFonts w:ascii="Times New Roman" w:hAnsi="Times New Roman" w:cs="Times New Roman"/>
        </w:rPr>
        <w:t>1. Всестороннее информационное освещение социально-экономического и общественно-политического развития города Сарова. Обеспечение жителей города Сарова достоверной социально значимой информацией.</w:t>
      </w:r>
    </w:p>
    <w:p w:rsidR="00194665" w:rsidRPr="007E257A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7E257A">
        <w:rPr>
          <w:rFonts w:ascii="Times New Roman" w:hAnsi="Times New Roman" w:cs="Times New Roman"/>
        </w:rPr>
        <w:t>2. Оказание поддержки по обеспечению бесперебойного выхода средств массовой информации.</w:t>
      </w:r>
    </w:p>
    <w:p w:rsidR="00194665" w:rsidRPr="007E257A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>3.1.2.3. Сроки и этапы реализации Подпрограммы 1</w:t>
      </w:r>
    </w:p>
    <w:p w:rsidR="00194665" w:rsidRPr="007E257A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453414" w:rsidRPr="007E257A" w:rsidRDefault="00453414" w:rsidP="00453414">
      <w:pPr>
        <w:pStyle w:val="ConsPlusNormal0"/>
        <w:jc w:val="both"/>
        <w:rPr>
          <w:rFonts w:ascii="Times New Roman" w:hAnsi="Times New Roman" w:cs="Times New Roman"/>
        </w:rPr>
      </w:pPr>
      <w:r w:rsidRPr="007E257A">
        <w:rPr>
          <w:rFonts w:ascii="Times New Roman" w:hAnsi="Times New Roman" w:cs="Times New Roman"/>
        </w:rPr>
        <w:t>Подпрограмма 1 реализуется в один этап.</w:t>
      </w:r>
    </w:p>
    <w:p w:rsidR="00194665" w:rsidRPr="007E257A" w:rsidRDefault="00453414" w:rsidP="00453414">
      <w:pPr>
        <w:pStyle w:val="ConsPlusNormal0"/>
        <w:jc w:val="both"/>
        <w:rPr>
          <w:rFonts w:ascii="Times New Roman" w:hAnsi="Times New Roman" w:cs="Times New Roman"/>
        </w:rPr>
      </w:pPr>
      <w:r w:rsidRPr="007E257A">
        <w:rPr>
          <w:rFonts w:ascii="Times New Roman" w:hAnsi="Times New Roman" w:cs="Times New Roman"/>
        </w:rPr>
        <w:t>Срок реализации программы: 2024-2028 годы.</w:t>
      </w:r>
    </w:p>
    <w:p w:rsidR="00453414" w:rsidRPr="007E257A" w:rsidRDefault="00453414" w:rsidP="00453414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 xml:space="preserve">3.1.2.4. Перечень </w:t>
      </w:r>
      <w:proofErr w:type="gramStart"/>
      <w:r w:rsidRPr="007E257A">
        <w:rPr>
          <w:rFonts w:ascii="Times New Roman" w:hAnsi="Times New Roman" w:cs="Times New Roman"/>
          <w:b/>
        </w:rPr>
        <w:t>основных</w:t>
      </w:r>
      <w:proofErr w:type="gramEnd"/>
      <w:r w:rsidRPr="007E257A">
        <w:rPr>
          <w:rFonts w:ascii="Times New Roman" w:hAnsi="Times New Roman" w:cs="Times New Roman"/>
          <w:b/>
        </w:rPr>
        <w:t xml:space="preserve"> мероприятий</w:t>
      </w:r>
    </w:p>
    <w:p w:rsidR="00194665" w:rsidRPr="007E257A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7E257A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7E257A">
        <w:rPr>
          <w:rFonts w:ascii="Times New Roman" w:hAnsi="Times New Roman" w:cs="Times New Roman"/>
        </w:rPr>
        <w:t xml:space="preserve">Информация об основных мероприятиях Подпрограммы 1 отражена в </w:t>
      </w:r>
      <w:hyperlink w:anchor="P184">
        <w:r w:rsidRPr="007E257A">
          <w:rPr>
            <w:rFonts w:ascii="Times New Roman" w:hAnsi="Times New Roman" w:cs="Times New Roman"/>
          </w:rPr>
          <w:t>таблице 1</w:t>
        </w:r>
      </w:hyperlink>
      <w:r w:rsidRPr="007E257A">
        <w:rPr>
          <w:rFonts w:ascii="Times New Roman" w:hAnsi="Times New Roman" w:cs="Times New Roman"/>
        </w:rPr>
        <w:t xml:space="preserve"> подраздела 2.4 раздела 2 текстовой части муниципальной программы.</w:t>
      </w:r>
    </w:p>
    <w:p w:rsidR="00194665" w:rsidRPr="007E257A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>3.1.2.5. Индикаторы достижения цели и непосредственные</w:t>
      </w: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>результаты реализации Подпрограммы</w:t>
      </w:r>
    </w:p>
    <w:p w:rsidR="00194665" w:rsidRPr="007E257A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7E257A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7E257A">
        <w:rPr>
          <w:rFonts w:ascii="Times New Roman" w:hAnsi="Times New Roman" w:cs="Times New Roman"/>
        </w:rPr>
        <w:t xml:space="preserve">Описание индикаторов и непосредственных результатов Подпрограммы 1 приведено в </w:t>
      </w:r>
      <w:hyperlink w:anchor="P292">
        <w:r w:rsidRPr="007E257A">
          <w:rPr>
            <w:rFonts w:ascii="Times New Roman" w:hAnsi="Times New Roman" w:cs="Times New Roman"/>
          </w:rPr>
          <w:t>таблице 2</w:t>
        </w:r>
      </w:hyperlink>
      <w:r w:rsidRPr="007E257A">
        <w:rPr>
          <w:rFonts w:ascii="Times New Roman" w:hAnsi="Times New Roman" w:cs="Times New Roman"/>
        </w:rPr>
        <w:t xml:space="preserve"> подраздела 2.5 раздела 2 текстовой части муниципальной программы.</w:t>
      </w:r>
    </w:p>
    <w:p w:rsidR="00194665" w:rsidRPr="007E257A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>3.1.2.6. Меры правового регулирования</w:t>
      </w:r>
    </w:p>
    <w:p w:rsidR="00194665" w:rsidRPr="007E257A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7E257A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7E257A">
        <w:rPr>
          <w:rFonts w:ascii="Times New Roman" w:hAnsi="Times New Roman" w:cs="Times New Roman"/>
        </w:rPr>
        <w:t>Принятие новых нормативных правовых актов для реализации Подпрограммы 1 не планируется.</w:t>
      </w:r>
    </w:p>
    <w:p w:rsidR="00194665" w:rsidRPr="007E257A" w:rsidRDefault="00194665">
      <w:pPr>
        <w:pStyle w:val="ConsPlusNormal0"/>
        <w:ind w:firstLine="540"/>
        <w:jc w:val="both"/>
        <w:rPr>
          <w:rFonts w:ascii="Times New Roman" w:hAnsi="Times New Roman" w:cs="Times New Roman"/>
          <w:b/>
        </w:rPr>
      </w:pP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>3.1.2.7. Информация об участии в реализации Подпрограммы</w:t>
      </w: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>муниципальных унитарных предприятий, акционерных обществ</w:t>
      </w: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 xml:space="preserve">с участием города Сарова, </w:t>
      </w:r>
      <w:proofErr w:type="gramStart"/>
      <w:r w:rsidRPr="007E257A">
        <w:rPr>
          <w:rFonts w:ascii="Times New Roman" w:hAnsi="Times New Roman" w:cs="Times New Roman"/>
          <w:b/>
        </w:rPr>
        <w:t>общественных</w:t>
      </w:r>
      <w:proofErr w:type="gramEnd"/>
      <w:r w:rsidRPr="007E257A">
        <w:rPr>
          <w:rFonts w:ascii="Times New Roman" w:hAnsi="Times New Roman" w:cs="Times New Roman"/>
          <w:b/>
        </w:rPr>
        <w:t>, научных</w:t>
      </w: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>и иных организаций</w:t>
      </w:r>
    </w:p>
    <w:p w:rsidR="00194665" w:rsidRPr="007E257A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7E257A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7E257A">
        <w:rPr>
          <w:rFonts w:ascii="Times New Roman" w:hAnsi="Times New Roman" w:cs="Times New Roman"/>
        </w:rPr>
        <w:t>Участие унитарных предприятий, акционерных обществ с участием города Сарова, общественных, научных и иных организаций в реализации Подпрограммы 1 не предполагается.</w:t>
      </w:r>
    </w:p>
    <w:p w:rsidR="00194665" w:rsidRPr="007E257A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>3.1.2.8. Обоснование объема финансовых ресурсов</w:t>
      </w: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</w:rPr>
      </w:pPr>
    </w:p>
    <w:p w:rsidR="00453414" w:rsidRPr="007E257A" w:rsidRDefault="00453414" w:rsidP="007E257A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E257A">
        <w:rPr>
          <w:rFonts w:ascii="Times New Roman" w:hAnsi="Times New Roman" w:cs="Times New Roman"/>
          <w:sz w:val="24"/>
          <w:szCs w:val="24"/>
        </w:rPr>
        <w:t xml:space="preserve">Предполагаемые объемы финансирования Подпрограммы 1 за счет всех источников финансирования за весь период реализации  - </w:t>
      </w:r>
      <w:r w:rsidRPr="007E25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41 942,9  </w:t>
      </w:r>
      <w:r w:rsidRPr="007E257A">
        <w:rPr>
          <w:rFonts w:ascii="Times New Roman" w:hAnsi="Times New Roman" w:cs="Times New Roman"/>
          <w:sz w:val="24"/>
          <w:szCs w:val="24"/>
        </w:rPr>
        <w:t>тыс. рублей, в том числе:</w:t>
      </w:r>
    </w:p>
    <w:p w:rsidR="00453414" w:rsidRPr="007E257A" w:rsidRDefault="00453414" w:rsidP="007E2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7A">
        <w:rPr>
          <w:rFonts w:ascii="Times New Roman" w:hAnsi="Times New Roman" w:cs="Times New Roman"/>
          <w:sz w:val="24"/>
          <w:szCs w:val="24"/>
        </w:rPr>
        <w:tab/>
        <w:t>- средства федерального бюджета – 0,0 тыс</w:t>
      </w:r>
      <w:proofErr w:type="gramStart"/>
      <w:r w:rsidRPr="007E257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E257A">
        <w:rPr>
          <w:rFonts w:ascii="Times New Roman" w:hAnsi="Times New Roman" w:cs="Times New Roman"/>
          <w:sz w:val="24"/>
          <w:szCs w:val="24"/>
        </w:rPr>
        <w:t>ублей;</w:t>
      </w:r>
    </w:p>
    <w:p w:rsidR="00453414" w:rsidRPr="007E257A" w:rsidRDefault="00453414" w:rsidP="007E25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57A">
        <w:rPr>
          <w:rFonts w:ascii="Times New Roman" w:hAnsi="Times New Roman" w:cs="Times New Roman"/>
          <w:sz w:val="24"/>
          <w:szCs w:val="24"/>
        </w:rPr>
        <w:tab/>
        <w:t xml:space="preserve">- средства областного бюджета – </w:t>
      </w:r>
      <w:r w:rsidRPr="007E2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18 925,6</w:t>
      </w:r>
      <w:r w:rsidRPr="007E257A">
        <w:rPr>
          <w:rFonts w:ascii="Times New Roman" w:hAnsi="Times New Roman" w:cs="Times New Roman"/>
          <w:sz w:val="24"/>
          <w:szCs w:val="24"/>
        </w:rPr>
        <w:t>тыс. рублей;</w:t>
      </w:r>
    </w:p>
    <w:p w:rsidR="00453414" w:rsidRDefault="00453414" w:rsidP="007E257A">
      <w:pPr>
        <w:pStyle w:val="ConsPlusNormal0"/>
        <w:ind w:firstLine="540"/>
        <w:jc w:val="both"/>
      </w:pPr>
      <w:r w:rsidRPr="007E257A">
        <w:rPr>
          <w:rFonts w:ascii="Times New Roman" w:hAnsi="Times New Roman" w:cs="Times New Roman"/>
          <w:sz w:val="24"/>
          <w:szCs w:val="24"/>
        </w:rPr>
        <w:tab/>
        <w:t xml:space="preserve">- средства бюджета города Сарова в сумме </w:t>
      </w:r>
      <w:r w:rsidRPr="007E257A">
        <w:rPr>
          <w:rFonts w:ascii="Times New Roman" w:hAnsi="Times New Roman" w:cs="Times New Roman"/>
          <w:color w:val="000000"/>
          <w:sz w:val="24"/>
          <w:szCs w:val="24"/>
        </w:rPr>
        <w:t xml:space="preserve">23 017,3 </w:t>
      </w:r>
      <w:r w:rsidRPr="007E257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E257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E257A">
        <w:rPr>
          <w:rFonts w:ascii="Times New Roman" w:hAnsi="Times New Roman" w:cs="Times New Roman"/>
          <w:sz w:val="24"/>
          <w:szCs w:val="24"/>
        </w:rPr>
        <w:t xml:space="preserve">ублей будут направлены на реализацию мероприятий по организации информирования населения города Сарова о деятельности органов местного самоуправления, а также по вопросам, имеющим большую социальную значимость, а также на реализацию мероприятий по оказанию </w:t>
      </w:r>
      <w:r w:rsidRPr="007E257A">
        <w:rPr>
          <w:rFonts w:ascii="Times New Roman" w:hAnsi="Times New Roman" w:cs="Times New Roman"/>
          <w:color w:val="000000" w:themeColor="text1"/>
          <w:sz w:val="24"/>
          <w:szCs w:val="24"/>
        </w:rPr>
        <w:t>частичной финансовой поддержки окружных печатных средств массовой ин</w:t>
      </w:r>
      <w:r w:rsidRPr="00952237">
        <w:rPr>
          <w:rFonts w:ascii="Times New Roman" w:hAnsi="Times New Roman" w:cs="Times New Roman"/>
          <w:color w:val="000000" w:themeColor="text1"/>
          <w:sz w:val="24"/>
          <w:szCs w:val="24"/>
        </w:rPr>
        <w:t>формации</w:t>
      </w:r>
      <w:r>
        <w:t>.</w:t>
      </w:r>
    </w:p>
    <w:p w:rsidR="00453414" w:rsidRDefault="00453414" w:rsidP="00453414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453414" w:rsidSect="00453414">
          <w:pgSz w:w="11905" w:h="16838"/>
          <w:pgMar w:top="1134" w:right="851" w:bottom="1134" w:left="1701" w:header="0" w:footer="0" w:gutter="0"/>
          <w:cols w:space="720"/>
          <w:titlePg/>
        </w:sectPr>
      </w:pPr>
    </w:p>
    <w:p w:rsidR="00194665" w:rsidRPr="007E257A" w:rsidRDefault="00194665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  <w:bookmarkStart w:id="5" w:name="P1074"/>
      <w:bookmarkEnd w:id="5"/>
      <w:r w:rsidRPr="007E257A">
        <w:rPr>
          <w:rFonts w:ascii="Times New Roman" w:hAnsi="Times New Roman" w:cs="Times New Roman"/>
          <w:szCs w:val="22"/>
        </w:rPr>
        <w:t>3.2. Подпрограмма 2 "Цифровой муниципалитет"</w:t>
      </w:r>
    </w:p>
    <w:p w:rsidR="00194665" w:rsidRPr="007E257A" w:rsidRDefault="00194665">
      <w:pPr>
        <w:pStyle w:val="ConsPlusNormal0"/>
        <w:ind w:firstLine="540"/>
        <w:jc w:val="both"/>
        <w:rPr>
          <w:rFonts w:ascii="Times New Roman" w:hAnsi="Times New Roman" w:cs="Times New Roman"/>
          <w:szCs w:val="22"/>
        </w:rPr>
      </w:pP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szCs w:val="22"/>
        </w:rPr>
      </w:pPr>
      <w:r w:rsidRPr="007E257A">
        <w:rPr>
          <w:rFonts w:ascii="Times New Roman" w:hAnsi="Times New Roman" w:cs="Times New Roman"/>
          <w:szCs w:val="22"/>
        </w:rPr>
        <w:t>3.2.1. Паспорт Подпрограммы 2 "Цифровой муниципалитет"</w:t>
      </w:r>
    </w:p>
    <w:p w:rsidR="00194665" w:rsidRDefault="00194665">
      <w:pPr>
        <w:pStyle w:val="ConsPlusNormal0"/>
        <w:jc w:val="center"/>
      </w:pPr>
    </w:p>
    <w:p w:rsidR="00194665" w:rsidRDefault="00194665">
      <w:pPr>
        <w:pStyle w:val="ConsPlusNormal0"/>
        <w:ind w:firstLine="540"/>
        <w:jc w:val="both"/>
      </w:pPr>
    </w:p>
    <w:tbl>
      <w:tblPr>
        <w:tblStyle w:val="a3"/>
        <w:tblW w:w="0" w:type="auto"/>
        <w:tblInd w:w="360" w:type="dxa"/>
        <w:tblLook w:val="04A0"/>
      </w:tblPr>
      <w:tblGrid>
        <w:gridCol w:w="2124"/>
        <w:gridCol w:w="12083"/>
      </w:tblGrid>
      <w:tr w:rsidR="00453414" w:rsidRPr="00A41005" w:rsidTr="00453414">
        <w:trPr>
          <w:trHeight w:val="1296"/>
        </w:trPr>
        <w:tc>
          <w:tcPr>
            <w:tcW w:w="2124" w:type="dxa"/>
          </w:tcPr>
          <w:p w:rsidR="00453414" w:rsidRPr="00A41005" w:rsidRDefault="00A41005" w:rsidP="00A41005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A41005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453414" w:rsidRPr="00A41005">
              <w:rPr>
                <w:rFonts w:ascii="Times New Roman" w:hAnsi="Times New Roman" w:cs="Times New Roman"/>
                <w:color w:val="000000" w:themeColor="text1"/>
              </w:rPr>
              <w:t>аказчик координатор муниципальной программы</w:t>
            </w:r>
          </w:p>
        </w:tc>
        <w:tc>
          <w:tcPr>
            <w:tcW w:w="12083" w:type="dxa"/>
          </w:tcPr>
          <w:p w:rsidR="00453414" w:rsidRPr="00A41005" w:rsidRDefault="00453414" w:rsidP="00A41005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A41005">
              <w:rPr>
                <w:rFonts w:ascii="Times New Roman" w:hAnsi="Times New Roman" w:cs="Times New Roman"/>
                <w:color w:val="000000" w:themeColor="text1"/>
              </w:rPr>
              <w:t>Администрация города Сарова</w:t>
            </w:r>
          </w:p>
        </w:tc>
      </w:tr>
      <w:tr w:rsidR="00453414" w:rsidRPr="00A41005" w:rsidTr="00A41005">
        <w:trPr>
          <w:trHeight w:val="1166"/>
        </w:trPr>
        <w:tc>
          <w:tcPr>
            <w:tcW w:w="2124" w:type="dxa"/>
          </w:tcPr>
          <w:p w:rsidR="00453414" w:rsidRPr="00A41005" w:rsidRDefault="00453414" w:rsidP="00A41005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A41005">
              <w:rPr>
                <w:rFonts w:ascii="Times New Roman" w:hAnsi="Times New Roman" w:cs="Times New Roman"/>
                <w:color w:val="000000" w:themeColor="text1"/>
              </w:rPr>
              <w:t>Соисполнители муниципальной программы</w:t>
            </w:r>
          </w:p>
        </w:tc>
        <w:tc>
          <w:tcPr>
            <w:tcW w:w="12083" w:type="dxa"/>
          </w:tcPr>
          <w:p w:rsidR="00453414" w:rsidRPr="00A41005" w:rsidRDefault="00453414" w:rsidP="00A41005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A41005">
              <w:rPr>
                <w:rFonts w:ascii="Times New Roman" w:hAnsi="Times New Roman" w:cs="Times New Roman"/>
                <w:color w:val="000000" w:themeColor="text1"/>
              </w:rPr>
              <w:t xml:space="preserve">Департамент городского хозяйства администрации </w:t>
            </w:r>
            <w:proofErr w:type="spellStart"/>
            <w:r w:rsidRPr="00A41005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A41005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A41005">
              <w:rPr>
                <w:rFonts w:ascii="Times New Roman" w:hAnsi="Times New Roman" w:cs="Times New Roman"/>
                <w:color w:val="000000" w:themeColor="text1"/>
              </w:rPr>
              <w:t>арова</w:t>
            </w:r>
            <w:proofErr w:type="spellEnd"/>
          </w:p>
          <w:p w:rsidR="00453414" w:rsidRPr="00A41005" w:rsidRDefault="00453414" w:rsidP="00A41005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A41005">
              <w:rPr>
                <w:rFonts w:ascii="Times New Roman" w:hAnsi="Times New Roman" w:cs="Times New Roman"/>
                <w:color w:val="000000" w:themeColor="text1"/>
              </w:rPr>
              <w:t xml:space="preserve">Комитет по управлению муниципальным имуществом администрации </w:t>
            </w:r>
            <w:proofErr w:type="spellStart"/>
            <w:r w:rsidRPr="00A41005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A41005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A41005">
              <w:rPr>
                <w:rFonts w:ascii="Times New Roman" w:hAnsi="Times New Roman" w:cs="Times New Roman"/>
                <w:color w:val="000000" w:themeColor="text1"/>
              </w:rPr>
              <w:t>арова</w:t>
            </w:r>
            <w:proofErr w:type="spellEnd"/>
          </w:p>
          <w:p w:rsidR="00453414" w:rsidRPr="00A41005" w:rsidRDefault="00453414" w:rsidP="00A41005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A41005">
              <w:rPr>
                <w:rFonts w:ascii="Times New Roman" w:hAnsi="Times New Roman" w:cs="Times New Roman"/>
                <w:color w:val="000000" w:themeColor="text1"/>
              </w:rPr>
              <w:t>Департамент образования Администрации города Сарова.</w:t>
            </w:r>
          </w:p>
          <w:p w:rsidR="00453414" w:rsidRPr="00A41005" w:rsidRDefault="00453414" w:rsidP="00A41005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A41005">
              <w:rPr>
                <w:rFonts w:ascii="Times New Roman" w:hAnsi="Times New Roman" w:cs="Times New Roman"/>
                <w:color w:val="000000"/>
              </w:rPr>
              <w:t>Департамент по делам молодежи и спорта Администрации г.Саров</w:t>
            </w:r>
          </w:p>
        </w:tc>
      </w:tr>
      <w:tr w:rsidR="00453414" w:rsidRPr="00A41005" w:rsidTr="00453414">
        <w:trPr>
          <w:trHeight w:val="1356"/>
        </w:trPr>
        <w:tc>
          <w:tcPr>
            <w:tcW w:w="2124" w:type="dxa"/>
          </w:tcPr>
          <w:p w:rsidR="00453414" w:rsidRPr="00A41005" w:rsidRDefault="00453414" w:rsidP="00A41005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A41005">
              <w:rPr>
                <w:rFonts w:ascii="Times New Roman" w:hAnsi="Times New Roman" w:cs="Times New Roman"/>
                <w:color w:val="000000" w:themeColor="text1"/>
              </w:rPr>
              <w:t>Цель муниципальной программы</w:t>
            </w:r>
          </w:p>
        </w:tc>
        <w:tc>
          <w:tcPr>
            <w:tcW w:w="12083" w:type="dxa"/>
          </w:tcPr>
          <w:p w:rsidR="00453414" w:rsidRPr="00A41005" w:rsidRDefault="00453414" w:rsidP="00A4100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41005">
              <w:rPr>
                <w:rFonts w:ascii="Times New Roman" w:hAnsi="Times New Roman" w:cs="Times New Roman"/>
                <w:color w:val="000000" w:themeColor="text1"/>
              </w:rPr>
              <w:t xml:space="preserve">- повышение качества жизни граждан городского округа г.Саров Нижегородской области на основе использования возможностей информационных и телекоммуникационных технологий, обеспечение доступа граждан к информации о деятельности органов местного самоуправления города Сарова Нижегородской области </w:t>
            </w:r>
          </w:p>
        </w:tc>
      </w:tr>
      <w:tr w:rsidR="00453414" w:rsidRPr="00A41005" w:rsidTr="00453414">
        <w:trPr>
          <w:trHeight w:val="1085"/>
        </w:trPr>
        <w:tc>
          <w:tcPr>
            <w:tcW w:w="2124" w:type="dxa"/>
          </w:tcPr>
          <w:p w:rsidR="00453414" w:rsidRPr="00A41005" w:rsidRDefault="00453414" w:rsidP="00A41005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A41005">
              <w:rPr>
                <w:rFonts w:ascii="Times New Roman" w:hAnsi="Times New Roman" w:cs="Times New Roman"/>
                <w:color w:val="000000" w:themeColor="text1"/>
              </w:rPr>
              <w:t>Задачи муниципальной программы</w:t>
            </w:r>
          </w:p>
        </w:tc>
        <w:tc>
          <w:tcPr>
            <w:tcW w:w="12083" w:type="dxa"/>
          </w:tcPr>
          <w:p w:rsidR="00453414" w:rsidRPr="00A41005" w:rsidRDefault="00453414" w:rsidP="00A41005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A41005">
              <w:rPr>
                <w:rFonts w:ascii="Times New Roman" w:hAnsi="Times New Roman" w:cs="Times New Roman"/>
                <w:color w:val="000000" w:themeColor="text1"/>
              </w:rPr>
              <w:t>Повышение качества и доступности предоставления государственных услуг, переданных для исполнения органам местного самоуправления, и муниципальных услуг на основе использования информационной системы «Единый портал государственных и муниципальных услуг»</w:t>
            </w:r>
          </w:p>
        </w:tc>
      </w:tr>
      <w:tr w:rsidR="00453414" w:rsidRPr="00A41005" w:rsidTr="00453414">
        <w:trPr>
          <w:trHeight w:val="1296"/>
        </w:trPr>
        <w:tc>
          <w:tcPr>
            <w:tcW w:w="2124" w:type="dxa"/>
          </w:tcPr>
          <w:p w:rsidR="00453414" w:rsidRPr="00A41005" w:rsidRDefault="00453414" w:rsidP="00A41005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A41005">
              <w:rPr>
                <w:rFonts w:ascii="Times New Roman" w:hAnsi="Times New Roman" w:cs="Times New Roman"/>
                <w:color w:val="000000" w:themeColor="text1"/>
              </w:rPr>
              <w:t>Этапы и сроки реализации муниципальной программы</w:t>
            </w:r>
          </w:p>
        </w:tc>
        <w:tc>
          <w:tcPr>
            <w:tcW w:w="12083" w:type="dxa"/>
          </w:tcPr>
          <w:p w:rsidR="00453414" w:rsidRPr="00A41005" w:rsidRDefault="00453414" w:rsidP="00A41005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A41005">
              <w:rPr>
                <w:rFonts w:ascii="Times New Roman" w:hAnsi="Times New Roman" w:cs="Times New Roman"/>
                <w:color w:val="000000" w:themeColor="text1"/>
              </w:rPr>
              <w:t>Подпрограмма 2 реализуется в один этап</w:t>
            </w:r>
          </w:p>
          <w:p w:rsidR="00453414" w:rsidRPr="00A41005" w:rsidRDefault="00453414" w:rsidP="00A41005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A41005">
              <w:rPr>
                <w:rFonts w:ascii="Times New Roman" w:hAnsi="Times New Roman" w:cs="Times New Roman"/>
                <w:color w:val="000000" w:themeColor="text1"/>
              </w:rPr>
              <w:t>Срок реализации программы: 2024-2028</w:t>
            </w:r>
            <w:r w:rsidR="00A410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41005">
              <w:rPr>
                <w:rFonts w:ascii="Times New Roman" w:hAnsi="Times New Roman" w:cs="Times New Roman"/>
                <w:color w:val="000000" w:themeColor="text1"/>
              </w:rPr>
              <w:t>годы</w:t>
            </w:r>
          </w:p>
        </w:tc>
      </w:tr>
      <w:tr w:rsidR="00453414" w:rsidRPr="00A41005" w:rsidTr="00A41005">
        <w:trPr>
          <w:trHeight w:val="2546"/>
        </w:trPr>
        <w:tc>
          <w:tcPr>
            <w:tcW w:w="2124" w:type="dxa"/>
          </w:tcPr>
          <w:p w:rsidR="00453414" w:rsidRPr="00A41005" w:rsidRDefault="00453414" w:rsidP="00A41005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A41005">
              <w:rPr>
                <w:rFonts w:ascii="Times New Roman" w:hAnsi="Times New Roman" w:cs="Times New Roman"/>
                <w:color w:val="000000" w:themeColor="text1"/>
              </w:rPr>
              <w:t>Объемы финансирования муниципальной программы за счет всех источников</w:t>
            </w:r>
          </w:p>
        </w:tc>
        <w:tc>
          <w:tcPr>
            <w:tcW w:w="12083" w:type="dxa"/>
          </w:tcPr>
          <w:p w:rsidR="00453414" w:rsidRPr="00A41005" w:rsidRDefault="00453414" w:rsidP="00A41005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A41005">
              <w:rPr>
                <w:rFonts w:ascii="Times New Roman" w:hAnsi="Times New Roman" w:cs="Times New Roman"/>
                <w:color w:val="000000" w:themeColor="text1"/>
              </w:rPr>
              <w:t>Финансирование подпрограммы 2 не предусмотрено</w:t>
            </w:r>
          </w:p>
          <w:tbl>
            <w:tblPr>
              <w:tblStyle w:val="a3"/>
              <w:tblW w:w="11699" w:type="dxa"/>
              <w:tblLook w:val="04A0"/>
            </w:tblPr>
            <w:tblGrid>
              <w:gridCol w:w="2638"/>
              <w:gridCol w:w="2753"/>
              <w:gridCol w:w="1052"/>
              <w:gridCol w:w="1052"/>
              <w:gridCol w:w="1052"/>
              <w:gridCol w:w="1052"/>
              <w:gridCol w:w="1052"/>
              <w:gridCol w:w="1048"/>
            </w:tblGrid>
            <w:tr w:rsidR="00453414" w:rsidRPr="00A41005" w:rsidTr="00453414">
              <w:trPr>
                <w:trHeight w:val="473"/>
              </w:trPr>
              <w:tc>
                <w:tcPr>
                  <w:tcW w:w="2638" w:type="dxa"/>
                  <w:vMerge w:val="restart"/>
                </w:tcPr>
                <w:p w:rsidR="00453414" w:rsidRPr="00A41005" w:rsidRDefault="00453414" w:rsidP="00A41005">
                  <w:pPr>
                    <w:pStyle w:val="ConsPlusNormal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Наименование подпрограммы</w:t>
                  </w:r>
                </w:p>
              </w:tc>
              <w:tc>
                <w:tcPr>
                  <w:tcW w:w="2753" w:type="dxa"/>
                  <w:vMerge w:val="restart"/>
                </w:tcPr>
                <w:p w:rsidR="00453414" w:rsidRPr="00A41005" w:rsidRDefault="00453414" w:rsidP="00A41005">
                  <w:pPr>
                    <w:pStyle w:val="ConsPlusNormal0"/>
                    <w:ind w:right="-105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Источники финансирования</w:t>
                  </w:r>
                </w:p>
              </w:tc>
              <w:tc>
                <w:tcPr>
                  <w:tcW w:w="6308" w:type="dxa"/>
                  <w:gridSpan w:val="6"/>
                </w:tcPr>
                <w:p w:rsidR="00453414" w:rsidRPr="00A41005" w:rsidRDefault="00453414" w:rsidP="00A41005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Расходы (</w:t>
                  </w:r>
                  <w:proofErr w:type="spellStart"/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тыс</w:t>
                  </w:r>
                  <w:proofErr w:type="gramStart"/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.р</w:t>
                  </w:r>
                  <w:proofErr w:type="gramEnd"/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уб</w:t>
                  </w:r>
                  <w:proofErr w:type="spellEnd"/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) по годам</w:t>
                  </w:r>
                </w:p>
              </w:tc>
            </w:tr>
            <w:tr w:rsidR="00453414" w:rsidRPr="00A41005" w:rsidTr="00453414">
              <w:trPr>
                <w:trHeight w:val="142"/>
              </w:trPr>
              <w:tc>
                <w:tcPr>
                  <w:tcW w:w="2638" w:type="dxa"/>
                  <w:vMerge/>
                </w:tcPr>
                <w:p w:rsidR="00453414" w:rsidRPr="00A41005" w:rsidRDefault="00453414" w:rsidP="00A41005">
                  <w:pPr>
                    <w:pStyle w:val="ConsPlusNormal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753" w:type="dxa"/>
                  <w:vMerge/>
                </w:tcPr>
                <w:p w:rsidR="00453414" w:rsidRPr="00A41005" w:rsidRDefault="00453414" w:rsidP="00A41005">
                  <w:pPr>
                    <w:pStyle w:val="ConsPlusNormal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2024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2025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2026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2027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2028</w:t>
                  </w:r>
                </w:p>
              </w:tc>
              <w:tc>
                <w:tcPr>
                  <w:tcW w:w="1048" w:type="dxa"/>
                </w:tcPr>
                <w:p w:rsidR="00453414" w:rsidRPr="00A41005" w:rsidRDefault="00453414" w:rsidP="00127259">
                  <w:pPr>
                    <w:pStyle w:val="ConsPlusNormal0"/>
                    <w:ind w:right="-115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Всего</w:t>
                  </w:r>
                </w:p>
              </w:tc>
            </w:tr>
            <w:tr w:rsidR="00453414" w:rsidRPr="00A41005" w:rsidTr="00453414">
              <w:trPr>
                <w:trHeight w:val="473"/>
              </w:trPr>
              <w:tc>
                <w:tcPr>
                  <w:tcW w:w="2638" w:type="dxa"/>
                  <w:vMerge w:val="restart"/>
                </w:tcPr>
                <w:p w:rsidR="00453414" w:rsidRPr="00A41005" w:rsidRDefault="00453414" w:rsidP="00A41005">
                  <w:pPr>
                    <w:pStyle w:val="ConsPlusNormal0"/>
                    <w:ind w:left="-131" w:right="-131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Подпрограмма 2. «Цифровой муниципалитет»</w:t>
                  </w:r>
                </w:p>
              </w:tc>
              <w:tc>
                <w:tcPr>
                  <w:tcW w:w="2753" w:type="dxa"/>
                </w:tcPr>
                <w:p w:rsidR="00453414" w:rsidRPr="00A41005" w:rsidRDefault="00453414" w:rsidP="00A41005">
                  <w:pPr>
                    <w:pStyle w:val="ConsPlusNormal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Всего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48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</w:tr>
            <w:tr w:rsidR="00453414" w:rsidRPr="00A41005" w:rsidTr="00453414">
              <w:trPr>
                <w:trHeight w:val="142"/>
              </w:trPr>
              <w:tc>
                <w:tcPr>
                  <w:tcW w:w="2638" w:type="dxa"/>
                  <w:vMerge/>
                </w:tcPr>
                <w:p w:rsidR="00453414" w:rsidRPr="00A41005" w:rsidRDefault="00453414" w:rsidP="00A41005">
                  <w:pPr>
                    <w:pStyle w:val="ConsPlusNormal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753" w:type="dxa"/>
                </w:tcPr>
                <w:p w:rsidR="00453414" w:rsidRPr="00A41005" w:rsidRDefault="00453414" w:rsidP="00A41005">
                  <w:pPr>
                    <w:pStyle w:val="ConsPlusNormal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Федеральный бюджет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48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</w:tr>
            <w:tr w:rsidR="00453414" w:rsidRPr="00A41005" w:rsidTr="00453414">
              <w:trPr>
                <w:trHeight w:val="142"/>
              </w:trPr>
              <w:tc>
                <w:tcPr>
                  <w:tcW w:w="2638" w:type="dxa"/>
                  <w:vMerge/>
                </w:tcPr>
                <w:p w:rsidR="00453414" w:rsidRPr="00A41005" w:rsidRDefault="00453414" w:rsidP="00A41005">
                  <w:pPr>
                    <w:pStyle w:val="ConsPlusNormal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753" w:type="dxa"/>
                </w:tcPr>
                <w:p w:rsidR="00453414" w:rsidRPr="00A41005" w:rsidRDefault="00453414" w:rsidP="00A41005">
                  <w:pPr>
                    <w:pStyle w:val="ConsPlusNormal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Областной бюджет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48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</w:tr>
            <w:tr w:rsidR="00453414" w:rsidRPr="00A41005" w:rsidTr="00453414">
              <w:trPr>
                <w:trHeight w:val="142"/>
              </w:trPr>
              <w:tc>
                <w:tcPr>
                  <w:tcW w:w="2638" w:type="dxa"/>
                  <w:vMerge/>
                </w:tcPr>
                <w:p w:rsidR="00453414" w:rsidRPr="00A41005" w:rsidRDefault="00453414" w:rsidP="00A41005">
                  <w:pPr>
                    <w:pStyle w:val="ConsPlusNormal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753" w:type="dxa"/>
                </w:tcPr>
                <w:p w:rsidR="00453414" w:rsidRPr="00A41005" w:rsidRDefault="00453414" w:rsidP="00A41005">
                  <w:pPr>
                    <w:pStyle w:val="ConsPlusNormal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Бюджет </w:t>
                  </w:r>
                  <w:proofErr w:type="spellStart"/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г</w:t>
                  </w:r>
                  <w:proofErr w:type="gramStart"/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.С</w:t>
                  </w:r>
                  <w:proofErr w:type="gramEnd"/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арова</w:t>
                  </w:r>
                  <w:proofErr w:type="spellEnd"/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48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</w:tr>
            <w:tr w:rsidR="00453414" w:rsidRPr="00A41005" w:rsidTr="00453414">
              <w:trPr>
                <w:trHeight w:val="142"/>
              </w:trPr>
              <w:tc>
                <w:tcPr>
                  <w:tcW w:w="2638" w:type="dxa"/>
                  <w:vMerge/>
                </w:tcPr>
                <w:p w:rsidR="00453414" w:rsidRPr="00A41005" w:rsidRDefault="00453414" w:rsidP="00A41005">
                  <w:pPr>
                    <w:pStyle w:val="ConsPlusNormal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753" w:type="dxa"/>
                </w:tcPr>
                <w:p w:rsidR="00453414" w:rsidRPr="00A41005" w:rsidRDefault="00453414" w:rsidP="00A41005">
                  <w:pPr>
                    <w:pStyle w:val="ConsPlusNormal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Прочие источники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52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  <w:tc>
                <w:tcPr>
                  <w:tcW w:w="1048" w:type="dxa"/>
                </w:tcPr>
                <w:p w:rsidR="00453414" w:rsidRPr="00A41005" w:rsidRDefault="00453414" w:rsidP="00127259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41005">
                    <w:rPr>
                      <w:rFonts w:ascii="Times New Roman" w:hAnsi="Times New Roman" w:cs="Times New Roman"/>
                      <w:color w:val="000000" w:themeColor="text1"/>
                    </w:rPr>
                    <w:t>0.0</w:t>
                  </w:r>
                </w:p>
              </w:tc>
            </w:tr>
          </w:tbl>
          <w:p w:rsidR="00453414" w:rsidRPr="00A41005" w:rsidRDefault="00453414" w:rsidP="00A41005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3414" w:rsidRPr="00A41005" w:rsidTr="00453414">
        <w:trPr>
          <w:trHeight w:val="145"/>
        </w:trPr>
        <w:tc>
          <w:tcPr>
            <w:tcW w:w="2124" w:type="dxa"/>
          </w:tcPr>
          <w:p w:rsidR="00453414" w:rsidRPr="00A41005" w:rsidRDefault="00453414" w:rsidP="00A41005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A41005">
              <w:rPr>
                <w:rFonts w:ascii="Times New Roman" w:hAnsi="Times New Roman" w:cs="Times New Roman"/>
                <w:color w:val="000000" w:themeColor="text1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2083" w:type="dxa"/>
          </w:tcPr>
          <w:p w:rsidR="00453414" w:rsidRPr="00A41005" w:rsidRDefault="00453414" w:rsidP="00A41005">
            <w:pPr>
              <w:pStyle w:val="ConsPlusNormal0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4100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Подпрограмма 2. Цифровой муниципалитет</w:t>
            </w:r>
          </w:p>
          <w:p w:rsidR="00453414" w:rsidRPr="00A41005" w:rsidRDefault="00453414" w:rsidP="00A41005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A4100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Индикаторы достижения цели</w:t>
            </w:r>
          </w:p>
          <w:p w:rsidR="00453414" w:rsidRPr="00A41005" w:rsidRDefault="00453414" w:rsidP="00A41005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05">
              <w:rPr>
                <w:rFonts w:ascii="Times New Roman" w:hAnsi="Times New Roman" w:cs="Times New Roman"/>
                <w:color w:val="000000"/>
              </w:rPr>
              <w:t>2.1.Доля жителей города Сарова Нижегородской области, положительно оценивших работу по информированию населения о деятельности ОМСУ к 2026 году и в последующие годы - не менее 95 % от числа респондентов опрошенных в сети Интернет.</w:t>
            </w:r>
          </w:p>
          <w:p w:rsidR="00453414" w:rsidRPr="00A41005" w:rsidRDefault="00453414" w:rsidP="00A41005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05">
              <w:rPr>
                <w:rFonts w:ascii="Times New Roman" w:hAnsi="Times New Roman" w:cs="Times New Roman"/>
                <w:color w:val="000000"/>
              </w:rPr>
              <w:t>2.2.</w:t>
            </w:r>
            <w:r w:rsidRPr="00A41005">
              <w:rPr>
                <w:rFonts w:ascii="Times New Roman" w:hAnsi="Times New Roman" w:cs="Times New Roman"/>
              </w:rPr>
              <w:t xml:space="preserve"> </w:t>
            </w:r>
            <w:r w:rsidRPr="00A41005">
              <w:rPr>
                <w:rFonts w:ascii="Times New Roman" w:hAnsi="Times New Roman" w:cs="Times New Roman"/>
                <w:color w:val="000000"/>
              </w:rPr>
              <w:t xml:space="preserve">Доля массовых социально значимых государственных и муниципальных услуг в электронном </w:t>
            </w:r>
            <w:proofErr w:type="gramStart"/>
            <w:r w:rsidRPr="00A41005">
              <w:rPr>
                <w:rFonts w:ascii="Times New Roman" w:hAnsi="Times New Roman" w:cs="Times New Roman"/>
                <w:color w:val="000000"/>
              </w:rPr>
              <w:t>виде</w:t>
            </w:r>
            <w:proofErr w:type="gramEnd"/>
            <w:r w:rsidRPr="00A41005">
              <w:rPr>
                <w:rFonts w:ascii="Times New Roman" w:hAnsi="Times New Roman" w:cs="Times New Roman"/>
                <w:color w:val="000000"/>
              </w:rPr>
              <w:t>, предоставляемых с использованием ЕПГУ, от общего количества таких услуг, предоставляемых в электронном виде к 2024 году - 95%.</w:t>
            </w:r>
          </w:p>
          <w:p w:rsidR="00453414" w:rsidRPr="00A41005" w:rsidRDefault="00453414" w:rsidP="00A41005">
            <w:pPr>
              <w:pStyle w:val="ConsPlusNormal0"/>
              <w:ind w:firstLine="63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05">
              <w:rPr>
                <w:rFonts w:ascii="Times New Roman" w:hAnsi="Times New Roman" w:cs="Times New Roman"/>
              </w:rPr>
              <w:t>2.3. Доля массовых социально значимых государственных и муниципальных услуг, предоставляемых в электронной форме к</w:t>
            </w:r>
            <w:r w:rsidRPr="00A41005">
              <w:rPr>
                <w:rFonts w:ascii="Times New Roman" w:hAnsi="Times New Roman" w:cs="Times New Roman"/>
                <w:color w:val="000000"/>
              </w:rPr>
              <w:t xml:space="preserve">  2030 году - 99%.</w:t>
            </w:r>
          </w:p>
          <w:p w:rsidR="00453414" w:rsidRPr="00A41005" w:rsidRDefault="00453414" w:rsidP="00A41005">
            <w:pPr>
              <w:pStyle w:val="ConsPlusNormal0"/>
              <w:ind w:left="360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4100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Показатели непосредственных результатов</w:t>
            </w:r>
          </w:p>
          <w:p w:rsidR="00453414" w:rsidRPr="00A41005" w:rsidRDefault="00453414" w:rsidP="00A41005">
            <w:pPr>
              <w:pStyle w:val="ConsPlusNormal0"/>
              <w:suppressAutoHyphens/>
              <w:ind w:left="-23" w:firstLine="567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A41005">
              <w:rPr>
                <w:rFonts w:ascii="Times New Roman" w:hAnsi="Times New Roman" w:cs="Times New Roman"/>
                <w:color w:val="000000"/>
              </w:rPr>
              <w:t xml:space="preserve">2.1.Количество жителей, принявших участие в опросе «Удовлетворение населения информационной открытостью органов местного самоуправления </w:t>
            </w:r>
            <w:proofErr w:type="spellStart"/>
            <w:r w:rsidRPr="00A41005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A41005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A41005">
              <w:rPr>
                <w:rFonts w:ascii="Times New Roman" w:hAnsi="Times New Roman" w:cs="Times New Roman"/>
                <w:color w:val="000000"/>
              </w:rPr>
              <w:t>арова</w:t>
            </w:r>
            <w:proofErr w:type="spellEnd"/>
            <w:r w:rsidRPr="00A41005">
              <w:rPr>
                <w:rFonts w:ascii="Times New Roman" w:hAnsi="Times New Roman" w:cs="Times New Roman"/>
                <w:color w:val="000000"/>
              </w:rPr>
              <w:t>» ;</w:t>
            </w:r>
          </w:p>
          <w:p w:rsidR="00453414" w:rsidRPr="00A41005" w:rsidRDefault="00476550" w:rsidP="00A41005">
            <w:pPr>
              <w:pStyle w:val="ConsPlusNormal0"/>
              <w:ind w:left="-23"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76550">
              <w:rPr>
                <w:rFonts w:ascii="Times New Roman" w:hAnsi="Times New Roman" w:cs="Times New Roman"/>
                <w:noProof/>
                <w:color w:val="000000" w:themeColor="text1"/>
              </w:rPr>
              <w:pict>
                <v:shape id="_x0000_s1030" type="#_x0000_t202" style="position:absolute;left:0;text-align:left;margin-left:599.9pt;margin-top:40.1pt;width:12.45pt;height:32.65pt;z-index:251666432;mso-height-percent:200;mso-height-percent:200;mso-width-relative:margin;mso-height-relative:margin" stroked="f">
                  <v:textbox style="mso-next-textbox:#_x0000_s1030;mso-fit-shape-to-text:t">
                    <w:txbxContent>
                      <w:p w:rsidR="001A1D9F" w:rsidRDefault="001A1D9F" w:rsidP="00453414">
                        <w:r w:rsidRPr="00887FEA">
                          <w:t>»</w:t>
                        </w:r>
                      </w:p>
                    </w:txbxContent>
                  </v:textbox>
                </v:shape>
              </w:pict>
            </w:r>
            <w:r w:rsidR="00453414" w:rsidRPr="00A41005">
              <w:rPr>
                <w:rFonts w:ascii="Times New Roman" w:hAnsi="Times New Roman" w:cs="Times New Roman"/>
                <w:color w:val="000000"/>
              </w:rPr>
              <w:t xml:space="preserve">2.2.Количество массовых социально значимых государственных и муниципальных услуг в электронном виде, предоставляемых с использованием </w:t>
            </w:r>
            <w:proofErr w:type="gramStart"/>
            <w:r w:rsidR="00453414" w:rsidRPr="00A41005">
              <w:rPr>
                <w:rFonts w:ascii="Times New Roman" w:hAnsi="Times New Roman" w:cs="Times New Roman"/>
                <w:color w:val="000000"/>
              </w:rPr>
              <w:t>информационной</w:t>
            </w:r>
            <w:proofErr w:type="gramEnd"/>
            <w:r w:rsidR="00453414" w:rsidRPr="00A41005">
              <w:rPr>
                <w:rFonts w:ascii="Times New Roman" w:hAnsi="Times New Roman" w:cs="Times New Roman"/>
                <w:color w:val="000000"/>
              </w:rPr>
              <w:t xml:space="preserve"> системы «Единый портал государственных и муниципальных услуг».</w:t>
            </w:r>
          </w:p>
        </w:tc>
      </w:tr>
    </w:tbl>
    <w:p w:rsidR="00194665" w:rsidRDefault="00194665">
      <w:pPr>
        <w:pStyle w:val="ConsPlusNormal0"/>
        <w:sectPr w:rsidR="0019466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>3.2.2. Текстовая часть Подпрограммы 2</w:t>
      </w:r>
    </w:p>
    <w:p w:rsidR="00194665" w:rsidRPr="007E257A" w:rsidRDefault="00194665">
      <w:pPr>
        <w:pStyle w:val="ConsPlusNormal0"/>
        <w:ind w:firstLine="540"/>
        <w:jc w:val="both"/>
        <w:rPr>
          <w:rFonts w:ascii="Times New Roman" w:hAnsi="Times New Roman" w:cs="Times New Roman"/>
          <w:b/>
        </w:rPr>
      </w:pP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>3.2.2.1. Характеристика текущего состояния</w:t>
      </w:r>
    </w:p>
    <w:p w:rsidR="00194665" w:rsidRPr="00A41005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A41005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41005">
        <w:rPr>
          <w:rFonts w:ascii="Times New Roman" w:hAnsi="Times New Roman" w:cs="Times New Roman"/>
        </w:rPr>
        <w:t>В целях обеспечения возможности для граждан получать услуги в электронном виде развивается инфраструктура доступа к данным услугам, элементом которой является "Единый портал государственных и муниципальных услуг".</w:t>
      </w:r>
    </w:p>
    <w:p w:rsidR="00194665" w:rsidRPr="00A41005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A41005">
        <w:rPr>
          <w:rFonts w:ascii="Times New Roman" w:hAnsi="Times New Roman" w:cs="Times New Roman"/>
        </w:rPr>
        <w:t xml:space="preserve">На Едином портале государственных и муниципальных услуг </w:t>
      </w:r>
      <w:proofErr w:type="gramStart"/>
      <w:r w:rsidRPr="00A41005">
        <w:rPr>
          <w:rFonts w:ascii="Times New Roman" w:hAnsi="Times New Roman" w:cs="Times New Roman"/>
        </w:rPr>
        <w:t>на конец</w:t>
      </w:r>
      <w:proofErr w:type="gramEnd"/>
      <w:r w:rsidRPr="00A41005">
        <w:rPr>
          <w:rFonts w:ascii="Times New Roman" w:hAnsi="Times New Roman" w:cs="Times New Roman"/>
        </w:rPr>
        <w:t xml:space="preserve"> 2020 года была представлена информация о порядке получения 33 первоочередных услуг (28,9% всех услуг), предоставляемых в электронном виде. По итогам 2020 года доля заявлений на получение государственных и муниципальных услуг, поступивших в электронном </w:t>
      </w:r>
      <w:proofErr w:type="gramStart"/>
      <w:r w:rsidRPr="00A41005">
        <w:rPr>
          <w:rFonts w:ascii="Times New Roman" w:hAnsi="Times New Roman" w:cs="Times New Roman"/>
        </w:rPr>
        <w:t>виде</w:t>
      </w:r>
      <w:proofErr w:type="gramEnd"/>
      <w:r w:rsidRPr="00A41005">
        <w:rPr>
          <w:rFonts w:ascii="Times New Roman" w:hAnsi="Times New Roman" w:cs="Times New Roman"/>
        </w:rPr>
        <w:t>, по городу Сарову составила 5,6% (1368 заявлений).</w:t>
      </w:r>
    </w:p>
    <w:p w:rsidR="00194665" w:rsidRPr="00A41005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41005">
        <w:rPr>
          <w:rFonts w:ascii="Times New Roman" w:hAnsi="Times New Roman" w:cs="Times New Roman"/>
        </w:rPr>
        <w:t xml:space="preserve">В целях исполнения </w:t>
      </w:r>
      <w:hyperlink r:id="rId24">
        <w:r w:rsidRPr="00A41005">
          <w:rPr>
            <w:rFonts w:ascii="Times New Roman" w:hAnsi="Times New Roman" w:cs="Times New Roman"/>
          </w:rPr>
          <w:t>Указа</w:t>
        </w:r>
      </w:hyperlink>
      <w:r w:rsidRPr="00A41005">
        <w:rPr>
          <w:rFonts w:ascii="Times New Roman" w:hAnsi="Times New Roman" w:cs="Times New Roman"/>
        </w:rPr>
        <w:t xml:space="preserve"> Президента Российской Федерации от 21 июля 2020 г. N 474 "О национальных целях развития Российской Федерации на период до 2030 года" в части увеличения доли массовых социально значимых услуг, доступных в электронном виде, до 95 процентов на всех уровнях власти ведется работа по переводу в электронный формат административных процедур при предоставлении наиболее востребованных государственных и муниципальных</w:t>
      </w:r>
      <w:proofErr w:type="gramEnd"/>
      <w:r w:rsidRPr="00A41005">
        <w:rPr>
          <w:rFonts w:ascii="Times New Roman" w:hAnsi="Times New Roman" w:cs="Times New Roman"/>
        </w:rPr>
        <w:t xml:space="preserve"> услуг.</w:t>
      </w:r>
    </w:p>
    <w:p w:rsidR="00194665" w:rsidRPr="00A41005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A41005">
        <w:rPr>
          <w:rFonts w:ascii="Times New Roman" w:hAnsi="Times New Roman" w:cs="Times New Roman"/>
        </w:rPr>
        <w:t>В рамках реализации настоящей Программы также планируется выполнение мероприятий по переводу массовых социально значимых государственных и муниципальных услуг, предоставляемых органами Администрации города Сарова и иными структурными подразделениями Администрации города Сарова, в электронный формат с использованием информационной системы "Единый портал государственных и муниципальных услуг". Планируется, что к 2024 году количество услуг составит не менее 26 единиц.</w:t>
      </w:r>
    </w:p>
    <w:p w:rsidR="00194665" w:rsidRPr="00A41005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>3.2.2.2. Цель и задачи Подпрограммы 2</w:t>
      </w:r>
    </w:p>
    <w:p w:rsidR="00194665" w:rsidRPr="00A41005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A41005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41005">
        <w:rPr>
          <w:rFonts w:ascii="Times New Roman" w:hAnsi="Times New Roman" w:cs="Times New Roman"/>
        </w:rPr>
        <w:t>Целью реализации Подпрограммы 2 является повышение качества жизни жителей города Сарова за счет использования возможностей информационных и телекоммуникационных технологий при обращении за государственными и муниципальными услугами, предоставляемыми органами местного самоуправления города Сарова.</w:t>
      </w:r>
    </w:p>
    <w:p w:rsidR="00194665" w:rsidRPr="00A41005" w:rsidRDefault="0019466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A41005">
        <w:rPr>
          <w:rFonts w:ascii="Times New Roman" w:hAnsi="Times New Roman" w:cs="Times New Roman"/>
        </w:rPr>
        <w:t>Задачей Подпрограммы 2 является повышение качества и доступности предоставления государственных и муниципальных услуг на основе использования информационной системы "Единый портал государственных и муниципальных услуг".</w:t>
      </w:r>
    </w:p>
    <w:p w:rsidR="00194665" w:rsidRPr="007E257A" w:rsidRDefault="00194665">
      <w:pPr>
        <w:pStyle w:val="ConsPlusNormal0"/>
        <w:ind w:firstLine="540"/>
        <w:jc w:val="both"/>
        <w:rPr>
          <w:rFonts w:ascii="Times New Roman" w:hAnsi="Times New Roman" w:cs="Times New Roman"/>
          <w:b/>
        </w:rPr>
      </w:pP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>3.2.2.3. Сроки и этапы реализации Подпрограммы 2</w:t>
      </w:r>
    </w:p>
    <w:p w:rsidR="00A41005" w:rsidRPr="00A41005" w:rsidRDefault="00A41005" w:rsidP="00A41005">
      <w:pPr>
        <w:pStyle w:val="ConsPlusNormal0"/>
        <w:spacing w:before="220"/>
        <w:ind w:firstLine="567"/>
        <w:jc w:val="both"/>
        <w:rPr>
          <w:rFonts w:ascii="Times New Roman" w:hAnsi="Times New Roman" w:cs="Times New Roman"/>
        </w:rPr>
      </w:pPr>
      <w:r w:rsidRPr="00A41005">
        <w:rPr>
          <w:rFonts w:ascii="Times New Roman" w:hAnsi="Times New Roman" w:cs="Times New Roman"/>
        </w:rPr>
        <w:t>Подпрограмма 2 реализуется в один этап</w:t>
      </w:r>
    </w:p>
    <w:p w:rsidR="00194665" w:rsidRPr="00A41005" w:rsidRDefault="00A41005" w:rsidP="00A41005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 w:rsidRPr="00A41005">
        <w:rPr>
          <w:rFonts w:ascii="Times New Roman" w:hAnsi="Times New Roman" w:cs="Times New Roman"/>
        </w:rPr>
        <w:t>Срок реализации программы: 2024-2028 годы.</w:t>
      </w:r>
    </w:p>
    <w:p w:rsidR="00A41005" w:rsidRPr="007E257A" w:rsidRDefault="00A41005" w:rsidP="00A41005">
      <w:pPr>
        <w:pStyle w:val="ConsPlusNormal0"/>
        <w:ind w:firstLine="540"/>
        <w:jc w:val="both"/>
        <w:rPr>
          <w:rFonts w:ascii="Times New Roman" w:hAnsi="Times New Roman" w:cs="Times New Roman"/>
          <w:b/>
        </w:rPr>
      </w:pP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 xml:space="preserve">3.2.2.4. Перечень </w:t>
      </w:r>
      <w:proofErr w:type="gramStart"/>
      <w:r w:rsidRPr="007E257A">
        <w:rPr>
          <w:rFonts w:ascii="Times New Roman" w:hAnsi="Times New Roman" w:cs="Times New Roman"/>
          <w:b/>
        </w:rPr>
        <w:t>основных</w:t>
      </w:r>
      <w:proofErr w:type="gramEnd"/>
      <w:r w:rsidRPr="007E257A">
        <w:rPr>
          <w:rFonts w:ascii="Times New Roman" w:hAnsi="Times New Roman" w:cs="Times New Roman"/>
          <w:b/>
        </w:rPr>
        <w:t xml:space="preserve"> мероприятий</w:t>
      </w:r>
    </w:p>
    <w:p w:rsidR="00194665" w:rsidRPr="00A41005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121D4A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41005">
        <w:rPr>
          <w:rFonts w:ascii="Times New Roman" w:hAnsi="Times New Roman" w:cs="Times New Roman"/>
        </w:rPr>
        <w:t>Информация об основн</w:t>
      </w:r>
      <w:r w:rsidRPr="00121D4A">
        <w:rPr>
          <w:rFonts w:ascii="Times New Roman" w:hAnsi="Times New Roman" w:cs="Times New Roman"/>
        </w:rPr>
        <w:t xml:space="preserve">ых мероприятиях Подпрограммы 2 отражена в </w:t>
      </w:r>
      <w:hyperlink w:anchor="P184">
        <w:r w:rsidRPr="00121D4A">
          <w:rPr>
            <w:rFonts w:ascii="Times New Roman" w:hAnsi="Times New Roman" w:cs="Times New Roman"/>
          </w:rPr>
          <w:t>таблице 1</w:t>
        </w:r>
      </w:hyperlink>
      <w:r w:rsidRPr="00121D4A">
        <w:rPr>
          <w:rFonts w:ascii="Times New Roman" w:hAnsi="Times New Roman" w:cs="Times New Roman"/>
        </w:rPr>
        <w:t xml:space="preserve"> подраздела 2.4 раздела 2 текстовой части муниципальной программы.</w:t>
      </w:r>
    </w:p>
    <w:p w:rsidR="00194665" w:rsidRPr="00121D4A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121D4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121D4A">
        <w:rPr>
          <w:rFonts w:ascii="Times New Roman" w:hAnsi="Times New Roman" w:cs="Times New Roman"/>
          <w:b/>
        </w:rPr>
        <w:t>3.2.2.5. Индикаторы достижения цели и непосредственные</w:t>
      </w:r>
    </w:p>
    <w:p w:rsidR="00194665" w:rsidRPr="00121D4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121D4A">
        <w:rPr>
          <w:rFonts w:ascii="Times New Roman" w:hAnsi="Times New Roman" w:cs="Times New Roman"/>
          <w:b/>
        </w:rPr>
        <w:t>результаты реализации Подпрограммы 2</w:t>
      </w:r>
    </w:p>
    <w:p w:rsidR="00194665" w:rsidRPr="00121D4A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A41005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121D4A">
        <w:rPr>
          <w:rFonts w:ascii="Times New Roman" w:hAnsi="Times New Roman" w:cs="Times New Roman"/>
        </w:rPr>
        <w:t xml:space="preserve">Описание индикаторов и непосредственных результатов Подпрограммы 2 приведено в </w:t>
      </w:r>
      <w:hyperlink w:anchor="P292">
        <w:r w:rsidRPr="00121D4A">
          <w:rPr>
            <w:rFonts w:ascii="Times New Roman" w:hAnsi="Times New Roman" w:cs="Times New Roman"/>
          </w:rPr>
          <w:t>таблице 2</w:t>
        </w:r>
      </w:hyperlink>
      <w:r w:rsidRPr="00121D4A">
        <w:rPr>
          <w:rFonts w:ascii="Times New Roman" w:hAnsi="Times New Roman" w:cs="Times New Roman"/>
        </w:rPr>
        <w:t xml:space="preserve"> подраздела 2.5 раздела 2 текстов</w:t>
      </w:r>
      <w:r w:rsidRPr="00A41005">
        <w:rPr>
          <w:rFonts w:ascii="Times New Roman" w:hAnsi="Times New Roman" w:cs="Times New Roman"/>
        </w:rPr>
        <w:t>ой части муниципальной программы.</w:t>
      </w:r>
    </w:p>
    <w:p w:rsidR="00194665" w:rsidRPr="00A41005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>3.2.2.6. Меры правового регулирования</w:t>
      </w:r>
    </w:p>
    <w:p w:rsidR="00194665" w:rsidRPr="00A41005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A41005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41005">
        <w:rPr>
          <w:rFonts w:ascii="Times New Roman" w:hAnsi="Times New Roman" w:cs="Times New Roman"/>
        </w:rPr>
        <w:t>Принятие новых нормативных правовых актов для реализации Подпрограммы 2 не планируется.</w:t>
      </w:r>
    </w:p>
    <w:p w:rsidR="00194665" w:rsidRPr="00A41005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>3.2.2.7. Информация об участии в реализации Подпрограммы</w:t>
      </w: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>муниципальных унитарных предприятий, акционерных обществ</w:t>
      </w: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 xml:space="preserve">с участием города Сарова, </w:t>
      </w:r>
      <w:proofErr w:type="gramStart"/>
      <w:r w:rsidRPr="007E257A">
        <w:rPr>
          <w:rFonts w:ascii="Times New Roman" w:hAnsi="Times New Roman" w:cs="Times New Roman"/>
          <w:b/>
        </w:rPr>
        <w:t>общественных</w:t>
      </w:r>
      <w:proofErr w:type="gramEnd"/>
      <w:r w:rsidRPr="007E257A">
        <w:rPr>
          <w:rFonts w:ascii="Times New Roman" w:hAnsi="Times New Roman" w:cs="Times New Roman"/>
          <w:b/>
        </w:rPr>
        <w:t>, научных</w:t>
      </w: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>и иных организаций</w:t>
      </w:r>
    </w:p>
    <w:p w:rsidR="00194665" w:rsidRPr="00A41005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A41005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41005">
        <w:rPr>
          <w:rFonts w:ascii="Times New Roman" w:hAnsi="Times New Roman" w:cs="Times New Roman"/>
        </w:rPr>
        <w:t>Участие унитарных предприятий, акционерных обществ с участием города Сарова, общественных, научных и иных организаций в реализации Подпрограммы 2 не предполагается.</w:t>
      </w:r>
    </w:p>
    <w:p w:rsidR="00194665" w:rsidRPr="00A41005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7E257A" w:rsidRDefault="00194665">
      <w:pPr>
        <w:pStyle w:val="ConsPlusNormal0"/>
        <w:jc w:val="center"/>
        <w:rPr>
          <w:rFonts w:ascii="Times New Roman" w:hAnsi="Times New Roman" w:cs="Times New Roman"/>
          <w:b/>
        </w:rPr>
      </w:pPr>
      <w:r w:rsidRPr="007E257A">
        <w:rPr>
          <w:rFonts w:ascii="Times New Roman" w:hAnsi="Times New Roman" w:cs="Times New Roman"/>
          <w:b/>
        </w:rPr>
        <w:t>3.2.2.8. Обоснование объема финансовых ресурсов</w:t>
      </w:r>
    </w:p>
    <w:p w:rsidR="00194665" w:rsidRPr="00A41005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194665" w:rsidRPr="00A41005" w:rsidRDefault="0019466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41005">
        <w:rPr>
          <w:rFonts w:ascii="Times New Roman" w:hAnsi="Times New Roman" w:cs="Times New Roman"/>
        </w:rPr>
        <w:t>Финансирования мероприятий Подпрограммы 2 не предусмотрено.</w:t>
      </w:r>
    </w:p>
    <w:p w:rsidR="00194665" w:rsidRDefault="00194665">
      <w:pPr>
        <w:pStyle w:val="ConsPlusNormal0"/>
        <w:ind w:firstLine="540"/>
        <w:jc w:val="both"/>
      </w:pPr>
    </w:p>
    <w:p w:rsidR="00194665" w:rsidRDefault="0019466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2C03" w:rsidRDefault="001E2C03"/>
    <w:sectPr w:rsidR="001E2C03" w:rsidSect="00BE41AE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D9F" w:rsidRDefault="001A1D9F" w:rsidP="00453414">
      <w:pPr>
        <w:spacing w:after="0" w:line="240" w:lineRule="auto"/>
      </w:pPr>
      <w:r>
        <w:separator/>
      </w:r>
    </w:p>
  </w:endnote>
  <w:endnote w:type="continuationSeparator" w:id="0">
    <w:p w:rsidR="001A1D9F" w:rsidRDefault="001A1D9F" w:rsidP="0045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D9F" w:rsidRDefault="001A1D9F" w:rsidP="00453414">
      <w:pPr>
        <w:spacing w:after="0" w:line="240" w:lineRule="auto"/>
      </w:pPr>
      <w:r>
        <w:separator/>
      </w:r>
    </w:p>
  </w:footnote>
  <w:footnote w:type="continuationSeparator" w:id="0">
    <w:p w:rsidR="001A1D9F" w:rsidRDefault="001A1D9F" w:rsidP="00453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4AEF"/>
    <w:multiLevelType w:val="multilevel"/>
    <w:tmpl w:val="550E6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CDB02FD"/>
    <w:multiLevelType w:val="multilevel"/>
    <w:tmpl w:val="42B6A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665"/>
    <w:rsid w:val="00052EF8"/>
    <w:rsid w:val="000C0A6B"/>
    <w:rsid w:val="00121D4A"/>
    <w:rsid w:val="00127259"/>
    <w:rsid w:val="00194665"/>
    <w:rsid w:val="001A1D9F"/>
    <w:rsid w:val="001E2C03"/>
    <w:rsid w:val="002A079C"/>
    <w:rsid w:val="00453414"/>
    <w:rsid w:val="00476550"/>
    <w:rsid w:val="005B1462"/>
    <w:rsid w:val="005C1375"/>
    <w:rsid w:val="005C2EAA"/>
    <w:rsid w:val="007076EB"/>
    <w:rsid w:val="007E257A"/>
    <w:rsid w:val="00A41005"/>
    <w:rsid w:val="00BE41AE"/>
    <w:rsid w:val="00C60D55"/>
    <w:rsid w:val="00CE718C"/>
    <w:rsid w:val="00D25D32"/>
    <w:rsid w:val="00DC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BE41AE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1946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46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D25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53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3414"/>
  </w:style>
  <w:style w:type="paragraph" w:styleId="a6">
    <w:name w:val="footer"/>
    <w:basedOn w:val="a"/>
    <w:link w:val="a7"/>
    <w:uiPriority w:val="99"/>
    <w:semiHidden/>
    <w:unhideWhenUsed/>
    <w:rsid w:val="00453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3414"/>
  </w:style>
  <w:style w:type="character" w:styleId="a8">
    <w:name w:val="Hyperlink"/>
    <w:basedOn w:val="a0"/>
    <w:uiPriority w:val="99"/>
    <w:semiHidden/>
    <w:unhideWhenUsed/>
    <w:rsid w:val="004534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253507&amp;dst=100005" TargetMode="External"/><Relationship Id="rId13" Type="http://schemas.openxmlformats.org/officeDocument/2006/relationships/hyperlink" Target="https://login.consultant.ru/link/?req=doc&amp;base=RLAW187&amp;n=274010&amp;dst=100005" TargetMode="External"/><Relationship Id="rId18" Type="http://schemas.openxmlformats.org/officeDocument/2006/relationships/hyperlink" Target="https://login.consultant.ru/link/?req=doc&amp;base=LAW&amp;n=495710&amp;dst=10328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87&amp;n=318554&amp;dst=101149" TargetMode="External"/><Relationship Id="rId7" Type="http://schemas.openxmlformats.org/officeDocument/2006/relationships/hyperlink" Target="https://login.consultant.ru/link/?req=doc&amp;base=RLAW187&amp;n=250372&amp;dst=100005" TargetMode="External"/><Relationship Id="rId12" Type="http://schemas.openxmlformats.org/officeDocument/2006/relationships/hyperlink" Target="https://login.consultant.ru/link/?req=doc&amp;base=RLAW187&amp;n=267116&amp;dst=100005" TargetMode="External"/><Relationship Id="rId17" Type="http://schemas.openxmlformats.org/officeDocument/2006/relationships/hyperlink" Target="https://login.consultant.ru/link/?req=doc&amp;base=RLAW187&amp;n=315129&amp;dst=10000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87&amp;n=312441&amp;dst=100005" TargetMode="External"/><Relationship Id="rId20" Type="http://schemas.openxmlformats.org/officeDocument/2006/relationships/hyperlink" Target="https://login.consultant.ru/link/?req=doc&amp;base=RLAW187&amp;n=31256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87&amp;n=266246&amp;dst=100005" TargetMode="External"/><Relationship Id="rId24" Type="http://schemas.openxmlformats.org/officeDocument/2006/relationships/hyperlink" Target="https://login.consultant.ru/link/?req=doc&amp;base=LAW&amp;n=35792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87&amp;n=289183&amp;dst=100005" TargetMode="External"/><Relationship Id="rId23" Type="http://schemas.openxmlformats.org/officeDocument/2006/relationships/hyperlink" Target="https://login.consultant.ru/link/?req=doc&amp;base=LAW&amp;n=474826" TargetMode="External"/><Relationship Id="rId10" Type="http://schemas.openxmlformats.org/officeDocument/2006/relationships/hyperlink" Target="https://login.consultant.ru/link/?req=doc&amp;base=RLAW187&amp;n=263748&amp;dst=100005" TargetMode="External"/><Relationship Id="rId19" Type="http://schemas.openxmlformats.org/officeDocument/2006/relationships/hyperlink" Target="https://login.consultant.ru/link/?req=doc&amp;base=LAW&amp;n=501480&amp;dst=5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258584&amp;dst=100005" TargetMode="External"/><Relationship Id="rId14" Type="http://schemas.openxmlformats.org/officeDocument/2006/relationships/hyperlink" Target="https://login.consultant.ru/link/?req=doc&amp;base=RLAW187&amp;n=279665&amp;dst=100005" TargetMode="External"/><Relationship Id="rId22" Type="http://schemas.openxmlformats.org/officeDocument/2006/relationships/hyperlink" Target="https://login.consultant.ru/link/?req=doc&amp;base=LAW&amp;n=3579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29</Pages>
  <Words>6959</Words>
  <Characters>39670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Брехунова</dc:creator>
  <cp:lastModifiedBy>Брехунова</cp:lastModifiedBy>
  <cp:revision>86</cp:revision>
  <dcterms:created xsi:type="dcterms:W3CDTF">2026-01-27T07:55:00Z</dcterms:created>
  <dcterms:modified xsi:type="dcterms:W3CDTF">2026-01-27T11:12:00Z</dcterms:modified>
</cp:coreProperties>
</file>